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F75FA" w14:textId="4EE32BF9" w:rsidR="00AB7B06" w:rsidRDefault="00AB7B06" w:rsidP="0043702B">
      <w:pPr>
        <w:ind w:firstLine="720"/>
        <w:rPr>
          <w:rFonts w:ascii="Arial" w:hAnsi="Arial" w:cs="Arial"/>
          <w:b/>
          <w:i/>
          <w:sz w:val="56"/>
          <w:szCs w:val="56"/>
          <w:lang w:val="sr-Latn-BA"/>
        </w:rPr>
      </w:pPr>
    </w:p>
    <w:p w14:paraId="7C1AD3EF" w14:textId="77777777" w:rsidR="007447A0" w:rsidRDefault="007447A0" w:rsidP="0043702B">
      <w:pPr>
        <w:ind w:firstLine="720"/>
        <w:rPr>
          <w:rFonts w:ascii="Arial" w:hAnsi="Arial" w:cs="Arial"/>
          <w:b/>
          <w:i/>
          <w:sz w:val="56"/>
          <w:szCs w:val="56"/>
          <w:lang w:val="sr-Latn-BA"/>
        </w:rPr>
      </w:pPr>
    </w:p>
    <w:p w14:paraId="434E14F9" w14:textId="4F71FBA3" w:rsidR="0043702B" w:rsidRDefault="0043702B" w:rsidP="0043702B">
      <w:pPr>
        <w:ind w:firstLine="720"/>
        <w:rPr>
          <w:rFonts w:ascii="Arial" w:hAnsi="Arial" w:cs="Arial"/>
          <w:b/>
          <w:i/>
          <w:sz w:val="56"/>
          <w:szCs w:val="56"/>
          <w:lang w:val="sr-Latn-BA"/>
        </w:rPr>
      </w:pPr>
      <w:r>
        <w:rPr>
          <w:rFonts w:ascii="Arial" w:hAnsi="Arial" w:cs="Arial"/>
          <w:b/>
          <w:i/>
          <w:sz w:val="56"/>
          <w:szCs w:val="56"/>
          <w:lang w:val="sr-Latn-BA"/>
        </w:rPr>
        <w:t xml:space="preserve">S L U Ž B E N I    G L A S N I K </w:t>
      </w:r>
    </w:p>
    <w:p w14:paraId="2587787D" w14:textId="77777777" w:rsidR="0043702B" w:rsidRDefault="0043702B" w:rsidP="0043702B">
      <w:pPr>
        <w:rPr>
          <w:b/>
          <w:i/>
          <w:sz w:val="40"/>
          <w:szCs w:val="40"/>
          <w:lang w:val="sr-Latn-BA"/>
        </w:rPr>
      </w:pPr>
      <w:r>
        <w:rPr>
          <w:b/>
          <w:i/>
          <w:sz w:val="40"/>
          <w:szCs w:val="40"/>
          <w:lang w:val="sr-Latn-BA"/>
        </w:rPr>
        <w:t xml:space="preserve">OP Š T I N E  B O S A N S K O  G R A H O V O </w:t>
      </w:r>
    </w:p>
    <w:p w14:paraId="592619B1" w14:textId="77777777" w:rsidR="0043702B" w:rsidRDefault="0043702B" w:rsidP="0043702B">
      <w:pPr>
        <w:jc w:val="center"/>
        <w:rPr>
          <w:b/>
          <w:i/>
          <w:sz w:val="48"/>
          <w:szCs w:val="48"/>
          <w:lang w:val="sr-Latn-BA"/>
        </w:rPr>
      </w:pPr>
      <w:r>
        <w:rPr>
          <w:b/>
          <w:i/>
          <w:sz w:val="48"/>
          <w:szCs w:val="48"/>
          <w:lang w:val="sr-Latn-BA"/>
        </w:rPr>
        <w:t>Službeno glasilo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880"/>
        <w:gridCol w:w="3960"/>
      </w:tblGrid>
      <w:tr w:rsidR="0043702B" w14:paraId="5A4A7BB5" w14:textId="77777777" w:rsidTr="00603B64">
        <w:trPr>
          <w:trHeight w:val="103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83AE" w14:textId="77777777" w:rsidR="0043702B" w:rsidRDefault="0043702B" w:rsidP="00603B64">
            <w:pPr>
              <w:ind w:left="180"/>
              <w:rPr>
                <w:lang w:val="sr-Latn-BA"/>
              </w:rPr>
            </w:pPr>
          </w:p>
          <w:p w14:paraId="192C5EAA" w14:textId="58450F17" w:rsidR="0043702B" w:rsidRDefault="0043702B" w:rsidP="00603B64">
            <w:pPr>
              <w:ind w:left="180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GODINA  2022.</w:t>
            </w:r>
          </w:p>
          <w:p w14:paraId="563858ED" w14:textId="77777777" w:rsidR="0043702B" w:rsidRDefault="0043702B" w:rsidP="00603B64">
            <w:pPr>
              <w:ind w:left="180"/>
              <w:rPr>
                <w:b/>
                <w:lang w:val="sr-Latn-BA"/>
              </w:rPr>
            </w:pPr>
          </w:p>
          <w:p w14:paraId="4AB86CA4" w14:textId="77777777" w:rsidR="0043702B" w:rsidRDefault="0043702B" w:rsidP="00603B64">
            <w:pPr>
              <w:ind w:left="180"/>
              <w:rPr>
                <w:lang w:val="sr-Latn-B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A2AD" w14:textId="77777777" w:rsidR="0043702B" w:rsidRDefault="0043702B" w:rsidP="00603B64">
            <w:pPr>
              <w:rPr>
                <w:lang w:val="sr-Latn-BA"/>
              </w:rPr>
            </w:pPr>
          </w:p>
          <w:p w14:paraId="6B698B2E" w14:textId="50859E93" w:rsidR="0043702B" w:rsidRDefault="0043702B" w:rsidP="00603B64">
            <w:pPr>
              <w:ind w:left="972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BROJ: I</w:t>
            </w:r>
          </w:p>
          <w:p w14:paraId="4B0D56BA" w14:textId="77777777" w:rsidR="0043702B" w:rsidRDefault="0043702B" w:rsidP="00603B64">
            <w:pPr>
              <w:ind w:left="3777"/>
              <w:rPr>
                <w:b/>
                <w:lang w:val="sr-Latn-BA"/>
              </w:rPr>
            </w:pPr>
          </w:p>
          <w:p w14:paraId="59C4F084" w14:textId="77777777" w:rsidR="0043702B" w:rsidRDefault="0043702B" w:rsidP="00603B64">
            <w:pPr>
              <w:rPr>
                <w:lang w:val="sr-Latn-B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D4B6" w14:textId="77777777" w:rsidR="0043702B" w:rsidRDefault="0043702B" w:rsidP="00603B64">
            <w:pPr>
              <w:rPr>
                <w:lang w:val="sr-Latn-BA"/>
              </w:rPr>
            </w:pPr>
          </w:p>
          <w:p w14:paraId="3F2C4560" w14:textId="77777777" w:rsidR="0043702B" w:rsidRDefault="0043702B" w:rsidP="00603B64">
            <w:pPr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 xml:space="preserve">               BOSANSKO </w:t>
            </w:r>
          </w:p>
          <w:p w14:paraId="206E4613" w14:textId="77777777" w:rsidR="0043702B" w:rsidRDefault="0043702B" w:rsidP="00603B64">
            <w:pPr>
              <w:ind w:left="897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GRAHOVO</w:t>
            </w:r>
          </w:p>
          <w:p w14:paraId="41830458" w14:textId="02A16DBB" w:rsidR="0043702B" w:rsidRPr="00545E8F" w:rsidRDefault="0043702B" w:rsidP="00603B64">
            <w:pPr>
              <w:ind w:left="897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18.01.2022. god</w:t>
            </w:r>
          </w:p>
        </w:tc>
      </w:tr>
    </w:tbl>
    <w:p w14:paraId="7678C37D" w14:textId="77777777" w:rsidR="0043702B" w:rsidRPr="00083FAB" w:rsidRDefault="0043702B" w:rsidP="0043702B">
      <w:pPr>
        <w:rPr>
          <w:b/>
          <w:sz w:val="36"/>
          <w:szCs w:val="36"/>
        </w:rPr>
      </w:pPr>
      <w:r w:rsidRPr="00083FAB">
        <w:rPr>
          <w:b/>
          <w:sz w:val="36"/>
          <w:szCs w:val="36"/>
        </w:rPr>
        <w:t xml:space="preserve">AKTI OPŠTINSKOG </w:t>
      </w:r>
    </w:p>
    <w:p w14:paraId="5C647971" w14:textId="4BEDE8E3" w:rsidR="002B343B" w:rsidRDefault="0043702B" w:rsidP="0043702B">
      <w:pPr>
        <w:rPr>
          <w:b/>
          <w:sz w:val="36"/>
          <w:szCs w:val="36"/>
        </w:rPr>
        <w:sectPr w:rsidR="002B343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b/>
          <w:sz w:val="36"/>
          <w:szCs w:val="36"/>
        </w:rPr>
        <w:t>NAČELNIKA</w:t>
      </w:r>
    </w:p>
    <w:p w14:paraId="6D835A4A" w14:textId="77777777" w:rsidR="002B343B" w:rsidRDefault="002B343B" w:rsidP="002B343B">
      <w:pPr>
        <w:pStyle w:val="NoSpacing"/>
        <w:rPr>
          <w:rFonts w:ascii="Times New Roman" w:hAnsi="Times New Roman" w:cs="Times New Roman"/>
        </w:rPr>
      </w:pPr>
    </w:p>
    <w:p w14:paraId="632BB48E" w14:textId="77777777" w:rsidR="002B343B" w:rsidRPr="0017030B" w:rsidRDefault="002B343B" w:rsidP="002B343B">
      <w:pPr>
        <w:pStyle w:val="NoSpacing"/>
        <w:rPr>
          <w:rFonts w:ascii="Times New Roman" w:hAnsi="Times New Roman" w:cs="Times New Roman"/>
        </w:rPr>
      </w:pPr>
      <w:r w:rsidRPr="0017030B">
        <w:rPr>
          <w:rFonts w:ascii="Times New Roman" w:hAnsi="Times New Roman" w:cs="Times New Roman"/>
        </w:rPr>
        <w:t>BOSNA I HERCEGOVINA</w:t>
      </w:r>
    </w:p>
    <w:p w14:paraId="1EBA862D" w14:textId="77777777" w:rsidR="002B343B" w:rsidRPr="0017030B" w:rsidRDefault="002B343B" w:rsidP="002B343B">
      <w:pPr>
        <w:pStyle w:val="NoSpacing"/>
        <w:rPr>
          <w:rFonts w:ascii="Times New Roman" w:hAnsi="Times New Roman" w:cs="Times New Roman"/>
        </w:rPr>
      </w:pPr>
      <w:r w:rsidRPr="0017030B">
        <w:rPr>
          <w:rFonts w:ascii="Times New Roman" w:hAnsi="Times New Roman" w:cs="Times New Roman"/>
        </w:rPr>
        <w:t>FEDERACIJA BOSNE I HERCEGOVINE</w:t>
      </w:r>
    </w:p>
    <w:p w14:paraId="74BA36F9" w14:textId="77777777" w:rsidR="002B343B" w:rsidRPr="0017030B" w:rsidRDefault="002B343B" w:rsidP="002B343B">
      <w:pPr>
        <w:pStyle w:val="NoSpacing"/>
        <w:rPr>
          <w:rFonts w:ascii="Times New Roman" w:hAnsi="Times New Roman" w:cs="Times New Roman"/>
        </w:rPr>
      </w:pPr>
      <w:r w:rsidRPr="0017030B">
        <w:rPr>
          <w:rFonts w:ascii="Times New Roman" w:hAnsi="Times New Roman" w:cs="Times New Roman"/>
        </w:rPr>
        <w:t>KANTON 10</w:t>
      </w:r>
    </w:p>
    <w:p w14:paraId="26DBEB5D" w14:textId="77777777" w:rsidR="002B343B" w:rsidRPr="0017030B" w:rsidRDefault="002B343B" w:rsidP="002B343B">
      <w:pPr>
        <w:pStyle w:val="NoSpacing"/>
        <w:rPr>
          <w:rFonts w:ascii="Times New Roman" w:hAnsi="Times New Roman" w:cs="Times New Roman"/>
        </w:rPr>
      </w:pPr>
      <w:r w:rsidRPr="0017030B">
        <w:rPr>
          <w:rFonts w:ascii="Times New Roman" w:hAnsi="Times New Roman" w:cs="Times New Roman"/>
        </w:rPr>
        <w:t>OPŠTINA BOSANSKO GRAHOVO</w:t>
      </w:r>
    </w:p>
    <w:p w14:paraId="5DE120D5" w14:textId="77777777" w:rsidR="002B343B" w:rsidRPr="0017030B" w:rsidRDefault="002B343B" w:rsidP="002B343B">
      <w:pPr>
        <w:pStyle w:val="NoSpacing"/>
        <w:rPr>
          <w:rFonts w:ascii="Times New Roman" w:hAnsi="Times New Roman" w:cs="Times New Roman"/>
        </w:rPr>
      </w:pPr>
      <w:r w:rsidRPr="0017030B">
        <w:rPr>
          <w:rFonts w:ascii="Times New Roman" w:hAnsi="Times New Roman" w:cs="Times New Roman"/>
        </w:rPr>
        <w:t>OPŠTINSKI NAČELNIK</w:t>
      </w:r>
    </w:p>
    <w:p w14:paraId="20B56140" w14:textId="77777777" w:rsidR="002B343B" w:rsidRPr="0017030B" w:rsidRDefault="002B343B" w:rsidP="002B343B">
      <w:pPr>
        <w:pStyle w:val="NoSpacing"/>
        <w:rPr>
          <w:rFonts w:ascii="Times New Roman" w:hAnsi="Times New Roman" w:cs="Times New Roman"/>
        </w:rPr>
      </w:pPr>
    </w:p>
    <w:p w14:paraId="69608DDE" w14:textId="77777777" w:rsidR="002B343B" w:rsidRPr="0017030B" w:rsidRDefault="002B343B" w:rsidP="002B343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Broj:02-11- 49 /22</w:t>
      </w:r>
    </w:p>
    <w:p w14:paraId="382F71A3" w14:textId="5F30ADC6" w:rsidR="002B343B" w:rsidRDefault="002B343B" w:rsidP="002B343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Dana:10.01.2022</w:t>
      </w:r>
      <w:r w:rsidRPr="0017030B">
        <w:rPr>
          <w:rFonts w:ascii="Times New Roman" w:hAnsi="Times New Roman" w:cs="Times New Roman"/>
        </w:rPr>
        <w:t>. godine</w:t>
      </w:r>
    </w:p>
    <w:p w14:paraId="69877FE3" w14:textId="77777777" w:rsidR="002B343B" w:rsidRPr="0017030B" w:rsidRDefault="002B343B" w:rsidP="002B343B">
      <w:pPr>
        <w:pStyle w:val="NoSpacing"/>
        <w:rPr>
          <w:rFonts w:ascii="Times New Roman" w:hAnsi="Times New Roman" w:cs="Times New Roman"/>
        </w:rPr>
      </w:pPr>
    </w:p>
    <w:p w14:paraId="0F275AF3" w14:textId="77777777" w:rsidR="002B343B" w:rsidRPr="0017030B" w:rsidRDefault="002B343B" w:rsidP="002B343B">
      <w:pPr>
        <w:pStyle w:val="NoSpacing"/>
        <w:rPr>
          <w:rFonts w:ascii="Times New Roman" w:hAnsi="Times New Roman" w:cs="Times New Roman"/>
        </w:rPr>
      </w:pPr>
    </w:p>
    <w:p w14:paraId="73D8E2DB" w14:textId="77777777" w:rsidR="002B343B" w:rsidRPr="0017030B" w:rsidRDefault="002B343B" w:rsidP="002B343B">
      <w:pPr>
        <w:pStyle w:val="NoSpacing"/>
        <w:jc w:val="both"/>
        <w:rPr>
          <w:rFonts w:ascii="Times New Roman" w:hAnsi="Times New Roman" w:cs="Times New Roman"/>
          <w:i/>
        </w:rPr>
      </w:pPr>
      <w:r w:rsidRPr="0017030B">
        <w:rPr>
          <w:rFonts w:ascii="Times New Roman" w:hAnsi="Times New Roman" w:cs="Times New Roman"/>
        </w:rPr>
        <w:tab/>
        <w:t xml:space="preserve">Na osnovu člana 15. Zakona o principima lokalne samouprave („Službene novine Federacije BiH“, broj:49/06 i 51/09) i člana 38. Statuta Opštine Bosansko Grahovo („Službeni glasnik Opštine Bosansko Grahovo“, broj:21/07) </w:t>
      </w:r>
      <w:r>
        <w:rPr>
          <w:rFonts w:ascii="Times New Roman" w:hAnsi="Times New Roman" w:cs="Times New Roman"/>
        </w:rPr>
        <w:t xml:space="preserve">i Odluke Opštinskog vijeća Bosansko Grahovo o izvršenju budžeta Opštine Bosansko Grahovo za 2021. godinu </w:t>
      </w:r>
      <w:r w:rsidRPr="0017030B">
        <w:rPr>
          <w:rFonts w:ascii="Times New Roman" w:hAnsi="Times New Roman" w:cs="Times New Roman"/>
          <w:i/>
        </w:rPr>
        <w:t>donosim</w:t>
      </w:r>
    </w:p>
    <w:p w14:paraId="7A93A29A" w14:textId="77777777" w:rsidR="002B343B" w:rsidRPr="0017030B" w:rsidRDefault="002B343B" w:rsidP="002B343B">
      <w:pPr>
        <w:pStyle w:val="NoSpacing"/>
        <w:jc w:val="both"/>
        <w:rPr>
          <w:rFonts w:ascii="Times New Roman" w:hAnsi="Times New Roman" w:cs="Times New Roman"/>
          <w:i/>
        </w:rPr>
      </w:pPr>
    </w:p>
    <w:p w14:paraId="0CD1D5F3" w14:textId="68BCE207" w:rsidR="002B343B" w:rsidRPr="00C5541A" w:rsidRDefault="002B343B" w:rsidP="002B343B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17030B">
        <w:rPr>
          <w:rFonts w:ascii="Times New Roman" w:hAnsi="Times New Roman" w:cs="Times New Roman"/>
        </w:rPr>
        <w:tab/>
      </w:r>
      <w:r w:rsidRPr="0017030B">
        <w:rPr>
          <w:rFonts w:ascii="Times New Roman" w:hAnsi="Times New Roman" w:cs="Times New Roman"/>
        </w:rPr>
        <w:tab/>
      </w:r>
      <w:r w:rsidRPr="00C5541A">
        <w:rPr>
          <w:rFonts w:ascii="Times New Roman" w:hAnsi="Times New Roman" w:cs="Times New Roman"/>
          <w:b/>
          <w:bCs/>
        </w:rPr>
        <w:t xml:space="preserve"> O D L U K U</w:t>
      </w:r>
    </w:p>
    <w:p w14:paraId="6909833F" w14:textId="3BEB2751" w:rsidR="002B343B" w:rsidRPr="00C5541A" w:rsidRDefault="002B343B" w:rsidP="002B343B">
      <w:pPr>
        <w:pStyle w:val="NoSpacing"/>
        <w:ind w:left="708"/>
        <w:jc w:val="both"/>
        <w:rPr>
          <w:rFonts w:ascii="Times New Roman" w:hAnsi="Times New Roman" w:cs="Times New Roman"/>
          <w:b/>
          <w:bCs/>
        </w:rPr>
      </w:pPr>
      <w:r w:rsidRPr="00C5541A">
        <w:rPr>
          <w:rFonts w:ascii="Times New Roman" w:hAnsi="Times New Roman" w:cs="Times New Roman"/>
          <w:b/>
          <w:bCs/>
        </w:rPr>
        <w:t xml:space="preserve">                         o</w:t>
      </w:r>
    </w:p>
    <w:p w14:paraId="2CFCFC07" w14:textId="38CC9A4A" w:rsidR="002B343B" w:rsidRPr="00C5541A" w:rsidRDefault="002B343B" w:rsidP="002B343B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C5541A">
        <w:rPr>
          <w:rFonts w:ascii="Times New Roman" w:hAnsi="Times New Roman" w:cs="Times New Roman"/>
          <w:b/>
          <w:bCs/>
        </w:rPr>
        <w:t>odobravanju korištenja sredstava iz Tekuće   rezerve</w:t>
      </w:r>
    </w:p>
    <w:p w14:paraId="005D60DA" w14:textId="77777777" w:rsidR="002B343B" w:rsidRPr="0017030B" w:rsidRDefault="002B343B" w:rsidP="002B343B">
      <w:pPr>
        <w:pStyle w:val="NoSpacing"/>
        <w:ind w:left="2124" w:firstLine="708"/>
        <w:jc w:val="both"/>
        <w:rPr>
          <w:rFonts w:ascii="Times New Roman" w:hAnsi="Times New Roman" w:cs="Times New Roman"/>
        </w:rPr>
      </w:pPr>
      <w:r w:rsidRPr="0017030B">
        <w:rPr>
          <w:rFonts w:ascii="Times New Roman" w:hAnsi="Times New Roman" w:cs="Times New Roman"/>
        </w:rPr>
        <w:t xml:space="preserve">        </w:t>
      </w:r>
    </w:p>
    <w:p w14:paraId="1959498A" w14:textId="77777777" w:rsidR="002B343B" w:rsidRPr="0017030B" w:rsidRDefault="002B343B" w:rsidP="002B343B">
      <w:pPr>
        <w:pStyle w:val="NoSpacing"/>
        <w:ind w:left="708"/>
        <w:jc w:val="both"/>
        <w:rPr>
          <w:rFonts w:ascii="Times New Roman" w:hAnsi="Times New Roman" w:cs="Times New Roman"/>
        </w:rPr>
      </w:pPr>
    </w:p>
    <w:p w14:paraId="1166EB69" w14:textId="1C47E62C" w:rsidR="002B343B" w:rsidRPr="0017030B" w:rsidRDefault="002B343B" w:rsidP="002B343B">
      <w:pPr>
        <w:pStyle w:val="NoSpacing"/>
        <w:ind w:left="708"/>
        <w:jc w:val="center"/>
        <w:rPr>
          <w:rFonts w:ascii="Times New Roman" w:hAnsi="Times New Roman" w:cs="Times New Roman"/>
          <w:b/>
        </w:rPr>
      </w:pPr>
      <w:r w:rsidRPr="0017030B">
        <w:rPr>
          <w:rFonts w:ascii="Times New Roman" w:hAnsi="Times New Roman" w:cs="Times New Roman"/>
          <w:b/>
        </w:rPr>
        <w:t>I</w:t>
      </w:r>
    </w:p>
    <w:p w14:paraId="3461C66F" w14:textId="77777777" w:rsidR="002B343B" w:rsidRPr="0017030B" w:rsidRDefault="002B343B" w:rsidP="002B343B">
      <w:pPr>
        <w:pStyle w:val="NoSpacing"/>
        <w:ind w:left="708"/>
        <w:jc w:val="both"/>
        <w:rPr>
          <w:rFonts w:ascii="Times New Roman" w:hAnsi="Times New Roman" w:cs="Times New Roman"/>
        </w:rPr>
      </w:pPr>
    </w:p>
    <w:p w14:paraId="603F7A2D" w14:textId="010C29FB" w:rsidR="002B343B" w:rsidRPr="0017030B" w:rsidRDefault="002B343B" w:rsidP="00AB7B06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17030B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dobrava se korištenje sredstava iz Tekuće rezerve planirane u Budžetu Opštine Bosansko Grahovo za 2021. godinu u svrhu  </w:t>
      </w:r>
      <w:r>
        <w:rPr>
          <w:rFonts w:ascii="Times New Roman" w:hAnsi="Times New Roman" w:cs="Times New Roman"/>
        </w:rPr>
        <w:t xml:space="preserve">snošenja troškova pogrebnih usluga za sahranu lica Jozo Crvenković. </w:t>
      </w:r>
    </w:p>
    <w:p w14:paraId="56527AC2" w14:textId="77777777" w:rsidR="00AB7B06" w:rsidRDefault="00AB7B06" w:rsidP="002B343B">
      <w:pPr>
        <w:pStyle w:val="NoSpacing"/>
        <w:ind w:firstLine="708"/>
        <w:jc w:val="center"/>
        <w:rPr>
          <w:rFonts w:ascii="Times New Roman" w:hAnsi="Times New Roman" w:cs="Times New Roman"/>
          <w:b/>
        </w:rPr>
      </w:pPr>
    </w:p>
    <w:p w14:paraId="65E9FBAB" w14:textId="77777777" w:rsidR="00AB7B06" w:rsidRDefault="00AB7B06" w:rsidP="00AB7B06">
      <w:pPr>
        <w:pStyle w:val="NoSpacing"/>
        <w:rPr>
          <w:rFonts w:ascii="Times New Roman" w:hAnsi="Times New Roman" w:cs="Times New Roman"/>
          <w:b/>
        </w:rPr>
      </w:pPr>
    </w:p>
    <w:p w14:paraId="511DA8EA" w14:textId="76790453" w:rsidR="002B343B" w:rsidRPr="00AB7B06" w:rsidRDefault="00AB7B06" w:rsidP="00AB7B06">
      <w:pPr>
        <w:pStyle w:val="NoSpacing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</w:t>
      </w:r>
      <w:r w:rsidR="002B343B" w:rsidRPr="0017030B">
        <w:rPr>
          <w:rFonts w:ascii="Times New Roman" w:hAnsi="Times New Roman" w:cs="Times New Roman"/>
          <w:b/>
        </w:rPr>
        <w:t>II</w:t>
      </w:r>
    </w:p>
    <w:p w14:paraId="79E608B9" w14:textId="77777777" w:rsidR="002B343B" w:rsidRPr="0017030B" w:rsidRDefault="002B343B" w:rsidP="002B343B">
      <w:pPr>
        <w:pStyle w:val="NoSpacing"/>
        <w:jc w:val="both"/>
        <w:rPr>
          <w:rFonts w:ascii="Times New Roman" w:hAnsi="Times New Roman" w:cs="Times New Roman"/>
        </w:rPr>
      </w:pPr>
      <w:r w:rsidRPr="0017030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Korištenje sredstava iz Tekuće rezerve u skladu sa članom I ove Odluke odobrava se u iznosu od 575,00 KM. </w:t>
      </w:r>
    </w:p>
    <w:p w14:paraId="08E99ABF" w14:textId="77777777" w:rsidR="002B343B" w:rsidRPr="0017030B" w:rsidRDefault="002B343B" w:rsidP="002B343B">
      <w:pPr>
        <w:pStyle w:val="NoSpacing"/>
        <w:jc w:val="both"/>
        <w:rPr>
          <w:rFonts w:ascii="Times New Roman" w:hAnsi="Times New Roman" w:cs="Times New Roman"/>
        </w:rPr>
      </w:pPr>
    </w:p>
    <w:p w14:paraId="7550BCC9" w14:textId="1BA7E6C1" w:rsidR="002B343B" w:rsidRPr="00AB7B06" w:rsidRDefault="002B343B" w:rsidP="00AB7B06">
      <w:pPr>
        <w:pStyle w:val="NoSpacing"/>
        <w:jc w:val="center"/>
        <w:rPr>
          <w:rFonts w:ascii="Times New Roman" w:hAnsi="Times New Roman" w:cs="Times New Roman"/>
          <w:b/>
        </w:rPr>
      </w:pPr>
      <w:r w:rsidRPr="0017030B">
        <w:rPr>
          <w:rFonts w:ascii="Times New Roman" w:hAnsi="Times New Roman" w:cs="Times New Roman"/>
          <w:b/>
        </w:rPr>
        <w:t>III</w:t>
      </w:r>
    </w:p>
    <w:p w14:paraId="35675C63" w14:textId="77777777" w:rsidR="002B343B" w:rsidRDefault="002B343B" w:rsidP="002B343B">
      <w:pPr>
        <w:pStyle w:val="NoSpacing"/>
        <w:jc w:val="both"/>
        <w:rPr>
          <w:rFonts w:ascii="Times New Roman" w:hAnsi="Times New Roman" w:cs="Times New Roman"/>
        </w:rPr>
      </w:pPr>
      <w:r w:rsidRPr="0017030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Troškovi iz tačke II ove Odluke će se knjižiti na teret konta 613936- Tekuća Rezerva.</w:t>
      </w:r>
    </w:p>
    <w:p w14:paraId="5950150F" w14:textId="77777777" w:rsidR="002B343B" w:rsidRPr="0017030B" w:rsidRDefault="002B343B" w:rsidP="002B343B">
      <w:pPr>
        <w:pStyle w:val="NoSpacing"/>
        <w:jc w:val="both"/>
        <w:rPr>
          <w:rFonts w:ascii="Times New Roman" w:hAnsi="Times New Roman" w:cs="Times New Roman"/>
        </w:rPr>
      </w:pPr>
    </w:p>
    <w:p w14:paraId="1A323D75" w14:textId="3B3CDC74" w:rsidR="002B343B" w:rsidRDefault="002B343B" w:rsidP="00AB7B06">
      <w:pPr>
        <w:pStyle w:val="NoSpacing"/>
        <w:jc w:val="center"/>
        <w:rPr>
          <w:rFonts w:ascii="Times New Roman" w:hAnsi="Times New Roman" w:cs="Times New Roman"/>
        </w:rPr>
      </w:pPr>
      <w:r w:rsidRPr="00756821">
        <w:rPr>
          <w:rFonts w:ascii="Times New Roman" w:hAnsi="Times New Roman" w:cs="Times New Roman"/>
          <w:b/>
        </w:rPr>
        <w:t>IV</w:t>
      </w:r>
    </w:p>
    <w:p w14:paraId="146C8474" w14:textId="77777777" w:rsidR="002B343B" w:rsidRDefault="002B343B" w:rsidP="002B343B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Za izvršenje ove odluke zadužuje se Služba za privredu, finansije i civilnu zaštitu Opštine Bosansko Grahovo, i obavezuje da novčani iznos iz tačke II ove Odluke isplati na transakcioni račun klijenta broj:40644673000 otvoren kod UniCredit Bank a.d. Banja Luka. </w:t>
      </w:r>
    </w:p>
    <w:p w14:paraId="22220C8A" w14:textId="77777777" w:rsidR="002B343B" w:rsidRDefault="002B343B" w:rsidP="002B343B">
      <w:pPr>
        <w:pStyle w:val="NoSpacing"/>
        <w:jc w:val="both"/>
        <w:rPr>
          <w:rFonts w:ascii="Times New Roman" w:hAnsi="Times New Roman" w:cs="Times New Roman"/>
        </w:rPr>
      </w:pPr>
    </w:p>
    <w:p w14:paraId="5343E1AA" w14:textId="5C68CAE7" w:rsidR="002B343B" w:rsidRDefault="002B343B" w:rsidP="00AB7B06">
      <w:pPr>
        <w:pStyle w:val="NoSpacing"/>
        <w:jc w:val="center"/>
        <w:rPr>
          <w:rFonts w:ascii="Times New Roman" w:hAnsi="Times New Roman" w:cs="Times New Roman"/>
          <w:b/>
        </w:rPr>
      </w:pPr>
      <w:r w:rsidRPr="00756821">
        <w:rPr>
          <w:rFonts w:ascii="Times New Roman" w:hAnsi="Times New Roman" w:cs="Times New Roman"/>
          <w:b/>
        </w:rPr>
        <w:t>V</w:t>
      </w:r>
    </w:p>
    <w:p w14:paraId="6E351397" w14:textId="77777777" w:rsidR="002B343B" w:rsidRPr="00756821" w:rsidRDefault="002B343B" w:rsidP="002B343B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756821">
        <w:rPr>
          <w:rFonts w:ascii="Times New Roman" w:hAnsi="Times New Roman" w:cs="Times New Roman"/>
        </w:rPr>
        <w:t>Ova odluka stupa na snagu danom donošenja, a objaviće se u „Službenom glasniku Opštine Bosansko Grahovo.“</w:t>
      </w:r>
    </w:p>
    <w:p w14:paraId="053D8A16" w14:textId="77777777" w:rsidR="002B343B" w:rsidRPr="0017030B" w:rsidRDefault="002B343B" w:rsidP="002B343B">
      <w:pPr>
        <w:pStyle w:val="NoSpacing"/>
        <w:jc w:val="both"/>
        <w:rPr>
          <w:rFonts w:ascii="Times New Roman" w:hAnsi="Times New Roman" w:cs="Times New Roman"/>
          <w:color w:val="484848"/>
          <w:shd w:val="clear" w:color="auto" w:fill="75C6E1"/>
        </w:rPr>
      </w:pPr>
    </w:p>
    <w:p w14:paraId="24E715C8" w14:textId="77777777" w:rsidR="002B343B" w:rsidRPr="0017030B" w:rsidRDefault="002B343B" w:rsidP="002B343B">
      <w:pPr>
        <w:pStyle w:val="NoSpacing"/>
        <w:jc w:val="both"/>
        <w:rPr>
          <w:rFonts w:ascii="Times New Roman" w:hAnsi="Times New Roman" w:cs="Times New Roman"/>
          <w:color w:val="484848"/>
          <w:shd w:val="clear" w:color="auto" w:fill="75C6E1"/>
        </w:rPr>
      </w:pPr>
    </w:p>
    <w:p w14:paraId="503B5E71" w14:textId="77777777" w:rsidR="002B343B" w:rsidRPr="0017030B" w:rsidRDefault="002B343B" w:rsidP="002B343B">
      <w:pPr>
        <w:pStyle w:val="NoSpacing"/>
        <w:jc w:val="both"/>
        <w:rPr>
          <w:rFonts w:ascii="Times New Roman" w:hAnsi="Times New Roman" w:cs="Times New Roman"/>
        </w:rPr>
      </w:pPr>
      <w:r w:rsidRPr="0017030B">
        <w:rPr>
          <w:rFonts w:ascii="Times New Roman" w:hAnsi="Times New Roman" w:cs="Times New Roman"/>
        </w:rPr>
        <w:t>Dostaviti:</w:t>
      </w:r>
    </w:p>
    <w:p w14:paraId="10A2E527" w14:textId="77777777" w:rsidR="002B343B" w:rsidRPr="0017030B" w:rsidRDefault="002B343B" w:rsidP="002B343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7030B">
        <w:rPr>
          <w:rFonts w:ascii="Times New Roman" w:hAnsi="Times New Roman" w:cs="Times New Roman"/>
        </w:rPr>
        <w:t>Službi za privredu, finansije i civilnu zaštitu</w:t>
      </w:r>
    </w:p>
    <w:p w14:paraId="543DC350" w14:textId="77777777" w:rsidR="002B343B" w:rsidRPr="0017030B" w:rsidRDefault="002B343B" w:rsidP="002B343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7030B">
        <w:rPr>
          <w:rFonts w:ascii="Times New Roman" w:hAnsi="Times New Roman" w:cs="Times New Roman"/>
        </w:rPr>
        <w:t>Za „Službeni glasnik Opštine Bosansko Grahovo</w:t>
      </w:r>
    </w:p>
    <w:p w14:paraId="607AAC1A" w14:textId="77777777" w:rsidR="002B343B" w:rsidRPr="0017030B" w:rsidRDefault="002B343B" w:rsidP="002B343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7030B">
        <w:rPr>
          <w:rFonts w:ascii="Times New Roman" w:hAnsi="Times New Roman" w:cs="Times New Roman"/>
        </w:rPr>
        <w:t>a/a</w:t>
      </w:r>
    </w:p>
    <w:p w14:paraId="0F588AF8" w14:textId="77777777" w:rsidR="002B343B" w:rsidRDefault="002B343B" w:rsidP="002B343B">
      <w:pPr>
        <w:pStyle w:val="NoSpacing"/>
        <w:jc w:val="both"/>
        <w:rPr>
          <w:rFonts w:ascii="Times New Roman" w:hAnsi="Times New Roman" w:cs="Times New Roman"/>
        </w:rPr>
      </w:pPr>
    </w:p>
    <w:p w14:paraId="448E0909" w14:textId="77777777" w:rsidR="002B343B" w:rsidRDefault="002B343B" w:rsidP="002B343B">
      <w:pPr>
        <w:pStyle w:val="NoSpacing"/>
        <w:jc w:val="both"/>
        <w:rPr>
          <w:rFonts w:ascii="Times New Roman" w:hAnsi="Times New Roman" w:cs="Times New Roman"/>
        </w:rPr>
      </w:pPr>
    </w:p>
    <w:p w14:paraId="203CBA46" w14:textId="77777777" w:rsidR="002B343B" w:rsidRDefault="002B343B" w:rsidP="002B343B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OPŠTINSKI NAČELNIK</w:t>
      </w:r>
    </w:p>
    <w:p w14:paraId="52036A30" w14:textId="77777777" w:rsidR="002B343B" w:rsidRDefault="002B343B" w:rsidP="002B343B">
      <w:pPr>
        <w:pStyle w:val="NoSpacing"/>
        <w:jc w:val="both"/>
        <w:rPr>
          <w:rFonts w:ascii="Times New Roman" w:hAnsi="Times New Roman" w:cs="Times New Roman"/>
        </w:rPr>
      </w:pPr>
    </w:p>
    <w:p w14:paraId="1593B919" w14:textId="096AFB71" w:rsidR="002B343B" w:rsidRPr="002B343B" w:rsidRDefault="002B343B" w:rsidP="002B343B">
      <w:pPr>
        <w:pStyle w:val="NoSpacing"/>
        <w:jc w:val="both"/>
        <w:rPr>
          <w:rFonts w:ascii="Times New Roman" w:hAnsi="Times New Roman" w:cs="Times New Roman"/>
        </w:rPr>
        <w:sectPr w:rsidR="002B343B" w:rsidRPr="002B343B" w:rsidSect="002B343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</w:rPr>
        <w:t>Uroš Đuran s.</w:t>
      </w:r>
      <w:r w:rsidR="00DF50FC">
        <w:rPr>
          <w:rFonts w:ascii="Times New Roman" w:hAnsi="Times New Roman" w:cs="Times New Roman"/>
        </w:rPr>
        <w:t>r.</w:t>
      </w:r>
    </w:p>
    <w:p w14:paraId="51ED4179" w14:textId="39D323EE" w:rsidR="002B343B" w:rsidRDefault="002B343B" w:rsidP="006B71A4">
      <w:pPr>
        <w:pStyle w:val="NormalWeb"/>
        <w:jc w:val="both"/>
        <w:rPr>
          <w:rFonts w:asciiTheme="minorHAnsi" w:hAnsiTheme="minorHAnsi" w:cstheme="minorHAnsi"/>
        </w:rPr>
        <w:sectPr w:rsidR="002B343B" w:rsidSect="002B343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F82095C" w14:textId="26A8EE85" w:rsidR="00080E69" w:rsidRPr="00247653" w:rsidRDefault="0043702B" w:rsidP="002B343B">
      <w:pPr>
        <w:pStyle w:val="NormalWeb"/>
        <w:rPr>
          <w:rFonts w:asciiTheme="minorHAnsi" w:hAnsiTheme="minorHAnsi" w:cstheme="minorHAnsi"/>
        </w:rPr>
      </w:pPr>
      <w:r w:rsidRPr="00247653">
        <w:rPr>
          <w:rFonts w:asciiTheme="minorHAnsi" w:hAnsiTheme="minorHAnsi" w:cstheme="minorHAnsi"/>
        </w:rPr>
        <w:t>Na osnovu člana 52. stav 1. tačka 3. Zakona o organizaciji organa uprave u Federaciji Bosne i Hercegovine ("Službene novine Federacije BiH", broj 35/05), člana 15. stav 1. alineja 8. Zakona o principima lokalne samouprave u Federaciji Bosne i Hercegovine ("Službene no-vine Federacije BiH", broj 49/06), člana 114. stav 3. Zakona o državnim službenicima i namje-štenicima u tijelima državne službe u Hercegbosanskoj županiji "Narodne novine Hercegbosa-nske Županije", broj 1/14), člana 44. Uredbe o načelima za utvrđivanje unutarnjeg ustrojstva tijela državne službe u Hercegbosanskoj županiji ("Narodne novine Hercebosanske županije", broj 6/14), člana 35. stav 1. Uredbe o poslovima temeljne djelatnosti iz nadležnosti tijela drža-vne službe Hercegbosanske županije koje obavljaju državni službenici, uvjetima za vršenje tih poslova i ostvarivanju određenih prava iz radnog odnosa ("Narodne novine Hercegbosanske županije", broj 6/14), člana 25. stav 1. Uredbe o dopunskim poslovima temeljne djelatnosti iz nadležnosti tijela državne službe koje obavljaju namještenici i poslovima pomoćne djelatnosti koje obavljaju zaposlenici ("Narodne novine Hercegbosanske Županije" broj 6/14) i člana 38. tačka 12. Statuta opštine Bosansko Grahovo ("Službeni glasnik Opštine Bosansko Grahovo", broj 21/07), načelnik opštine Bosansko Grahov</w:t>
      </w:r>
      <w:r w:rsidR="00080E69" w:rsidRPr="00247653">
        <w:rPr>
          <w:rFonts w:asciiTheme="minorHAnsi" w:hAnsiTheme="minorHAnsi" w:cstheme="minorHAnsi"/>
        </w:rPr>
        <w:t>o donos</w:t>
      </w:r>
    </w:p>
    <w:p w14:paraId="6287F647" w14:textId="77777777" w:rsidR="0043702B" w:rsidRPr="00247653" w:rsidRDefault="0043702B" w:rsidP="0043702B">
      <w:pPr>
        <w:autoSpaceDE w:val="0"/>
        <w:autoSpaceDN w:val="0"/>
        <w:adjustRightInd w:val="0"/>
        <w:spacing w:line="240" w:lineRule="auto"/>
        <w:jc w:val="center"/>
        <w:rPr>
          <w:rFonts w:ascii="Times-Bold" w:hAnsi="Times-Bold" w:cs="Times-Bold"/>
          <w:b/>
          <w:bCs/>
          <w:color w:val="4F82BE"/>
        </w:rPr>
      </w:pPr>
      <w:r w:rsidRPr="00247653">
        <w:rPr>
          <w:rFonts w:ascii="Times-Bold" w:hAnsi="Times-Bold" w:cs="Times-Bold"/>
          <w:b/>
          <w:bCs/>
          <w:color w:val="4F82BE"/>
        </w:rPr>
        <w:t>P R A V I L N I K</w:t>
      </w:r>
    </w:p>
    <w:p w14:paraId="14FFEF7E" w14:textId="77777777" w:rsidR="0043702B" w:rsidRPr="00247653" w:rsidRDefault="0043702B" w:rsidP="0043702B">
      <w:pPr>
        <w:autoSpaceDE w:val="0"/>
        <w:autoSpaceDN w:val="0"/>
        <w:adjustRightInd w:val="0"/>
        <w:spacing w:line="240" w:lineRule="auto"/>
        <w:jc w:val="center"/>
        <w:rPr>
          <w:rFonts w:ascii="Times-Bold" w:hAnsi="Times-Bold" w:cs="Times-Bold"/>
          <w:b/>
          <w:bCs/>
        </w:rPr>
      </w:pPr>
      <w:r w:rsidRPr="00247653">
        <w:rPr>
          <w:rFonts w:ascii="Times-Bold" w:hAnsi="Times-Bold" w:cs="Times-Bold"/>
          <w:b/>
          <w:bCs/>
        </w:rPr>
        <w:t xml:space="preserve">o izmjenama i dopunama Pravilnika o </w:t>
      </w:r>
    </w:p>
    <w:p w14:paraId="39936541" w14:textId="77777777" w:rsidR="0043702B" w:rsidRPr="00247653" w:rsidRDefault="0043702B" w:rsidP="0043702B">
      <w:pPr>
        <w:autoSpaceDE w:val="0"/>
        <w:autoSpaceDN w:val="0"/>
        <w:adjustRightInd w:val="0"/>
        <w:spacing w:line="240" w:lineRule="auto"/>
        <w:jc w:val="center"/>
        <w:rPr>
          <w:rFonts w:ascii="Times-Bold" w:hAnsi="Times-Bold" w:cs="Times-Bold"/>
          <w:b/>
          <w:bCs/>
          <w:color w:val="000000"/>
        </w:rPr>
      </w:pPr>
      <w:r w:rsidRPr="00247653">
        <w:rPr>
          <w:rFonts w:ascii="Times-Bold" w:hAnsi="Times-Bold" w:cs="Times-Bold"/>
          <w:b/>
          <w:bCs/>
          <w:color w:val="000000"/>
        </w:rPr>
        <w:t xml:space="preserve">o unutrašnjoj organizaciji Jedinstvenog </w:t>
      </w:r>
      <w:r w:rsidRPr="00247653">
        <w:rPr>
          <w:rFonts w:ascii="Time Bold" w:hAnsi="Time Bold" w:cs="Times-Bold"/>
          <w:b/>
          <w:bCs/>
          <w:color w:val="000000"/>
        </w:rPr>
        <w:t>op</w:t>
      </w:r>
      <w:r w:rsidRPr="00247653">
        <w:rPr>
          <w:rFonts w:ascii="Time Bold" w:hAnsi="Time Bold" w:cs="TimesNewRoman,Bold"/>
          <w:b/>
          <w:bCs/>
          <w:color w:val="000000"/>
        </w:rPr>
        <w:t>št</w:t>
      </w:r>
      <w:r w:rsidRPr="00247653">
        <w:rPr>
          <w:rFonts w:ascii="Time Bold" w:hAnsi="Time Bold" w:cs="Times-Bold"/>
          <w:b/>
          <w:bCs/>
          <w:color w:val="000000"/>
        </w:rPr>
        <w:t>inskog</w:t>
      </w:r>
      <w:r w:rsidRPr="00247653">
        <w:rPr>
          <w:rFonts w:ascii="Times-Bold" w:hAnsi="Times-Bold" w:cs="Times-Bold"/>
          <w:b/>
          <w:bCs/>
          <w:color w:val="000000"/>
        </w:rPr>
        <w:t xml:space="preserve"> organa uprave</w:t>
      </w:r>
    </w:p>
    <w:p w14:paraId="2FF9AB3E" w14:textId="182B2D1D" w:rsidR="00247653" w:rsidRPr="00247653" w:rsidRDefault="0043702B" w:rsidP="00247653">
      <w:pPr>
        <w:autoSpaceDE w:val="0"/>
        <w:autoSpaceDN w:val="0"/>
        <w:adjustRightInd w:val="0"/>
        <w:spacing w:line="240" w:lineRule="auto"/>
        <w:jc w:val="center"/>
        <w:rPr>
          <w:rFonts w:ascii="Times-Bold" w:hAnsi="Times-Bold" w:cs="Times-Bold"/>
          <w:b/>
          <w:bCs/>
          <w:color w:val="000000"/>
        </w:rPr>
      </w:pPr>
      <w:r w:rsidRPr="00247653">
        <w:rPr>
          <w:rFonts w:ascii="Times Bold" w:hAnsi="Times Bold" w:cs="Times-Bold"/>
          <w:b/>
          <w:bCs/>
          <w:color w:val="000000"/>
        </w:rPr>
        <w:t>op</w:t>
      </w:r>
      <w:r w:rsidRPr="00247653">
        <w:rPr>
          <w:rFonts w:ascii="Times Bold" w:hAnsi="Times Bold" w:cs="TimesNewRoman,Bold"/>
          <w:b/>
          <w:bCs/>
          <w:color w:val="000000"/>
        </w:rPr>
        <w:t>št</w:t>
      </w:r>
      <w:r w:rsidRPr="00247653">
        <w:rPr>
          <w:rFonts w:ascii="Times Bold" w:hAnsi="Times Bold" w:cs="Times-Bold"/>
          <w:b/>
          <w:bCs/>
          <w:color w:val="000000"/>
        </w:rPr>
        <w:t>ine</w:t>
      </w:r>
      <w:r w:rsidRPr="00247653">
        <w:rPr>
          <w:rFonts w:ascii="Times-Bold" w:hAnsi="Times-Bold" w:cs="Times-Bold"/>
          <w:b/>
          <w:bCs/>
          <w:color w:val="000000"/>
        </w:rPr>
        <w:t xml:space="preserve"> Bosansko Grahovo</w:t>
      </w:r>
    </w:p>
    <w:p w14:paraId="0853BCBE" w14:textId="77777777" w:rsidR="0043702B" w:rsidRPr="00247653" w:rsidRDefault="0043702B" w:rsidP="0043702B">
      <w:pPr>
        <w:jc w:val="center"/>
        <w:rPr>
          <w:i/>
        </w:rPr>
      </w:pPr>
      <w:r w:rsidRPr="00247653">
        <w:rPr>
          <w:i/>
        </w:rPr>
        <w:t xml:space="preserve">Član 1. </w:t>
      </w:r>
    </w:p>
    <w:p w14:paraId="0F7C8431" w14:textId="77777777" w:rsidR="0043702B" w:rsidRPr="00247653" w:rsidRDefault="0043702B" w:rsidP="0043702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iCs/>
        </w:rPr>
      </w:pPr>
      <w:r w:rsidRPr="00247653">
        <w:rPr>
          <w:bCs/>
          <w:i/>
        </w:rPr>
        <w:t xml:space="preserve">U  Pravilniku </w:t>
      </w:r>
      <w:r w:rsidRPr="00247653">
        <w:rPr>
          <w:bCs/>
          <w:i/>
          <w:color w:val="000000"/>
        </w:rPr>
        <w:t>o unutrašnjoj organizaciji Jedinstvenog opštinskog organa uprave</w:t>
      </w:r>
      <w:r w:rsidRPr="00247653">
        <w:rPr>
          <w:bCs/>
          <w:i/>
        </w:rPr>
        <w:t xml:space="preserve"> </w:t>
      </w:r>
      <w:r w:rsidRPr="00247653">
        <w:rPr>
          <w:bCs/>
          <w:i/>
          <w:color w:val="000000"/>
        </w:rPr>
        <w:t>opštine Bosansko Grahovo (''Službeni glasnik Opštine Bosansko Grahovo'', broj: 13/21 i 14/21) u članu 10.. na poziciji  ''</w:t>
      </w:r>
      <w:r w:rsidRPr="00247653">
        <w:rPr>
          <w:rFonts w:cstheme="minorHAnsi"/>
          <w:b/>
          <w:i/>
          <w:iCs/>
        </w:rPr>
        <w:t xml:space="preserve"> </w:t>
      </w:r>
      <w:r w:rsidRPr="00247653">
        <w:rPr>
          <w:rFonts w:cstheme="minorHAnsi"/>
          <w:b/>
          <w:bCs/>
          <w:i/>
          <w:iCs/>
        </w:rPr>
        <w:t>Pomoćnik načelnika za privredu i finansije''</w:t>
      </w:r>
    </w:p>
    <w:p w14:paraId="36E803FF" w14:textId="77777777" w:rsidR="0043702B" w:rsidRPr="00247653" w:rsidRDefault="0043702B" w:rsidP="0043702B">
      <w:pPr>
        <w:pStyle w:val="NoSpacing"/>
        <w:jc w:val="both"/>
        <w:rPr>
          <w:rFonts w:cstheme="minorHAnsi"/>
          <w:i/>
          <w:iCs/>
          <w:sz w:val="24"/>
          <w:szCs w:val="24"/>
        </w:rPr>
      </w:pPr>
      <w:r w:rsidRPr="00247653">
        <w:rPr>
          <w:rFonts w:cstheme="minorHAnsi"/>
          <w:i/>
          <w:iCs/>
          <w:sz w:val="24"/>
          <w:szCs w:val="24"/>
        </w:rPr>
        <w:t xml:space="preserve">u uslovima za obavljanje poslova radnog mjesta </w:t>
      </w:r>
    </w:p>
    <w:p w14:paraId="7DEE3050" w14:textId="77777777" w:rsidR="0043702B" w:rsidRPr="00247653" w:rsidRDefault="0043702B" w:rsidP="0043702B">
      <w:pPr>
        <w:pStyle w:val="NoSpacing"/>
        <w:jc w:val="both"/>
        <w:rPr>
          <w:rFonts w:cstheme="minorHAnsi"/>
          <w:i/>
          <w:iCs/>
          <w:sz w:val="24"/>
          <w:szCs w:val="24"/>
        </w:rPr>
      </w:pPr>
      <w:r w:rsidRPr="00247653">
        <w:rPr>
          <w:rFonts w:cstheme="minorHAnsi"/>
          <w:b/>
          <w:i/>
          <w:iCs/>
          <w:sz w:val="24"/>
          <w:szCs w:val="24"/>
        </w:rPr>
        <w:t>''</w:t>
      </w:r>
      <w:r w:rsidRPr="00247653">
        <w:rPr>
          <w:rFonts w:cs="Times New Roman"/>
          <w:bCs/>
          <w:i/>
          <w:color w:val="000000"/>
          <w:sz w:val="24"/>
          <w:szCs w:val="24"/>
        </w:rPr>
        <w:t xml:space="preserve">  mijenja se  na način  da </w:t>
      </w:r>
      <w:r w:rsidRPr="00247653">
        <w:rPr>
          <w:rFonts w:cstheme="minorHAnsi"/>
          <w:i/>
          <w:iCs/>
          <w:sz w:val="24"/>
          <w:szCs w:val="24"/>
        </w:rPr>
        <w:t xml:space="preserve"> se iza riječi ili visoko obrazovanje dodaje riječ ''prvog'' i </w:t>
      </w:r>
    </w:p>
    <w:p w14:paraId="35C075BC" w14:textId="77777777" w:rsidR="0043702B" w:rsidRPr="00247653" w:rsidRDefault="0043702B" w:rsidP="0043702B">
      <w:pPr>
        <w:autoSpaceDE w:val="0"/>
        <w:autoSpaceDN w:val="0"/>
        <w:adjustRightInd w:val="0"/>
        <w:spacing w:line="240" w:lineRule="auto"/>
        <w:rPr>
          <w:bCs/>
          <w:i/>
          <w:color w:val="000000"/>
        </w:rPr>
      </w:pPr>
      <w:r w:rsidRPr="00247653">
        <w:rPr>
          <w:bCs/>
          <w:i/>
          <w:color w:val="000000"/>
        </w:rPr>
        <w:t xml:space="preserve">  glasi:</w:t>
      </w:r>
    </w:p>
    <w:p w14:paraId="33716CC3" w14:textId="15271C8D" w:rsidR="0043702B" w:rsidRPr="00247653" w:rsidRDefault="0043702B" w:rsidP="0043702B">
      <w:pPr>
        <w:pStyle w:val="NoSpacing"/>
        <w:jc w:val="both"/>
        <w:rPr>
          <w:rFonts w:cstheme="minorHAnsi"/>
          <w:i/>
          <w:iCs/>
          <w:sz w:val="24"/>
          <w:szCs w:val="24"/>
        </w:rPr>
      </w:pPr>
      <w:r w:rsidRPr="00247653">
        <w:rPr>
          <w:rFonts w:cstheme="minorHAnsi"/>
          <w:i/>
          <w:iCs/>
          <w:sz w:val="24"/>
          <w:szCs w:val="24"/>
        </w:rPr>
        <w:t>'' Prvog, drugog (240 ECTS)''</w:t>
      </w:r>
    </w:p>
    <w:p w14:paraId="187F0B7E" w14:textId="77777777" w:rsidR="002B343B" w:rsidRPr="00247653" w:rsidRDefault="002B343B" w:rsidP="0043702B">
      <w:pPr>
        <w:pStyle w:val="NoSpacing"/>
        <w:jc w:val="both"/>
        <w:rPr>
          <w:rFonts w:cstheme="minorHAnsi"/>
          <w:i/>
          <w:iCs/>
          <w:sz w:val="24"/>
          <w:szCs w:val="24"/>
        </w:rPr>
      </w:pPr>
    </w:p>
    <w:p w14:paraId="216648E9" w14:textId="67D28A29" w:rsidR="0043702B" w:rsidRPr="00247653" w:rsidRDefault="0043702B" w:rsidP="0043702B">
      <w:pPr>
        <w:jc w:val="center"/>
        <w:rPr>
          <w:i/>
        </w:rPr>
      </w:pPr>
      <w:r w:rsidRPr="00247653">
        <w:rPr>
          <w:i/>
        </w:rPr>
        <w:t xml:space="preserve">Član 2.. </w:t>
      </w:r>
    </w:p>
    <w:p w14:paraId="130B3784" w14:textId="77777777" w:rsidR="00C5541A" w:rsidRPr="00247653" w:rsidRDefault="00C5541A" w:rsidP="0043702B">
      <w:pPr>
        <w:jc w:val="center"/>
        <w:rPr>
          <w:i/>
        </w:rPr>
      </w:pPr>
    </w:p>
    <w:p w14:paraId="6C07E4D7" w14:textId="77777777" w:rsidR="0043702B" w:rsidRPr="00247653" w:rsidRDefault="0043702B" w:rsidP="0043702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iCs/>
        </w:rPr>
      </w:pPr>
      <w:r w:rsidRPr="00247653">
        <w:rPr>
          <w:bCs/>
          <w:i/>
        </w:rPr>
        <w:t xml:space="preserve"> </w:t>
      </w:r>
      <w:r w:rsidRPr="00247653">
        <w:rPr>
          <w:bCs/>
          <w:i/>
          <w:color w:val="000000"/>
        </w:rPr>
        <w:t>U  članu 11. na poziciji  ''</w:t>
      </w:r>
      <w:r w:rsidRPr="00247653">
        <w:rPr>
          <w:rFonts w:cstheme="minorHAnsi"/>
          <w:b/>
          <w:i/>
          <w:iCs/>
        </w:rPr>
        <w:t xml:space="preserve"> </w:t>
      </w:r>
      <w:r w:rsidRPr="00247653">
        <w:rPr>
          <w:rFonts w:cstheme="minorHAnsi"/>
          <w:b/>
          <w:bCs/>
          <w:i/>
          <w:iCs/>
        </w:rPr>
        <w:t>Stručni savjetnik za privredu, lokalni razvoj, implementaciju projekata, razvojno planiranje i javne nabavke''</w:t>
      </w:r>
    </w:p>
    <w:p w14:paraId="05E2EFEA" w14:textId="77777777" w:rsidR="0043702B" w:rsidRPr="00247653" w:rsidRDefault="0043702B" w:rsidP="0043702B">
      <w:pPr>
        <w:pStyle w:val="NoSpacing"/>
        <w:jc w:val="both"/>
        <w:rPr>
          <w:rFonts w:cstheme="minorHAnsi"/>
          <w:i/>
          <w:iCs/>
          <w:sz w:val="24"/>
          <w:szCs w:val="24"/>
        </w:rPr>
      </w:pPr>
      <w:r w:rsidRPr="00247653">
        <w:rPr>
          <w:rFonts w:cstheme="minorHAnsi"/>
          <w:i/>
          <w:iCs/>
          <w:sz w:val="24"/>
          <w:szCs w:val="24"/>
        </w:rPr>
        <w:t xml:space="preserve">u uslovima za obavljanje poslova radnog mjesta </w:t>
      </w:r>
    </w:p>
    <w:p w14:paraId="6E1A9562" w14:textId="77777777" w:rsidR="0043702B" w:rsidRPr="00247653" w:rsidRDefault="0043702B" w:rsidP="0043702B">
      <w:pPr>
        <w:pStyle w:val="NoSpacing"/>
        <w:jc w:val="both"/>
        <w:rPr>
          <w:rFonts w:cstheme="minorHAnsi"/>
          <w:i/>
          <w:iCs/>
          <w:sz w:val="24"/>
          <w:szCs w:val="24"/>
        </w:rPr>
      </w:pPr>
      <w:r w:rsidRPr="00247653">
        <w:rPr>
          <w:rFonts w:cstheme="minorHAnsi"/>
          <w:b/>
          <w:i/>
          <w:iCs/>
          <w:sz w:val="24"/>
          <w:szCs w:val="24"/>
        </w:rPr>
        <w:t>''</w:t>
      </w:r>
      <w:r w:rsidRPr="00247653">
        <w:rPr>
          <w:rFonts w:cs="Times New Roman"/>
          <w:bCs/>
          <w:i/>
          <w:color w:val="000000"/>
          <w:sz w:val="24"/>
          <w:szCs w:val="24"/>
        </w:rPr>
        <w:t xml:space="preserve">  mijenja se  na način  da </w:t>
      </w:r>
      <w:r w:rsidRPr="00247653">
        <w:rPr>
          <w:rFonts w:cstheme="minorHAnsi"/>
          <w:i/>
          <w:iCs/>
          <w:sz w:val="24"/>
          <w:szCs w:val="24"/>
        </w:rPr>
        <w:t xml:space="preserve"> se iza riječi ili visoko obrazovanje dodaje riječ ''prvog'' i </w:t>
      </w:r>
    </w:p>
    <w:p w14:paraId="0CE1C558" w14:textId="77777777" w:rsidR="0043702B" w:rsidRPr="00247653" w:rsidRDefault="0043702B" w:rsidP="0043702B">
      <w:pPr>
        <w:autoSpaceDE w:val="0"/>
        <w:autoSpaceDN w:val="0"/>
        <w:adjustRightInd w:val="0"/>
        <w:spacing w:line="240" w:lineRule="auto"/>
        <w:rPr>
          <w:bCs/>
          <w:i/>
          <w:color w:val="000000"/>
        </w:rPr>
      </w:pPr>
      <w:r w:rsidRPr="00247653">
        <w:rPr>
          <w:bCs/>
          <w:i/>
          <w:color w:val="000000"/>
        </w:rPr>
        <w:t xml:space="preserve">  glasi:</w:t>
      </w:r>
    </w:p>
    <w:p w14:paraId="4C5C7472" w14:textId="7835500C" w:rsidR="0043702B" w:rsidRDefault="0043702B" w:rsidP="0043702B">
      <w:pPr>
        <w:pStyle w:val="NoSpacing"/>
        <w:jc w:val="both"/>
        <w:rPr>
          <w:rFonts w:cstheme="minorHAnsi"/>
          <w:i/>
          <w:iCs/>
          <w:sz w:val="24"/>
          <w:szCs w:val="24"/>
        </w:rPr>
      </w:pPr>
      <w:r w:rsidRPr="00247653">
        <w:rPr>
          <w:rFonts w:cstheme="minorHAnsi"/>
          <w:i/>
          <w:iCs/>
          <w:sz w:val="24"/>
          <w:szCs w:val="24"/>
        </w:rPr>
        <w:t>'' Prvog, drugog (240 ECTS)''</w:t>
      </w:r>
    </w:p>
    <w:p w14:paraId="304CDAB1" w14:textId="77777777" w:rsidR="00C906FE" w:rsidRPr="00247653" w:rsidRDefault="00C906FE" w:rsidP="0043702B">
      <w:pPr>
        <w:pStyle w:val="NoSpacing"/>
        <w:jc w:val="both"/>
        <w:rPr>
          <w:rFonts w:cstheme="minorHAnsi"/>
          <w:i/>
          <w:iCs/>
          <w:sz w:val="24"/>
          <w:szCs w:val="24"/>
        </w:rPr>
      </w:pPr>
    </w:p>
    <w:p w14:paraId="11EC0B17" w14:textId="305D76A8" w:rsidR="0043702B" w:rsidRPr="00247653" w:rsidRDefault="0043702B" w:rsidP="0043702B">
      <w:pPr>
        <w:jc w:val="center"/>
        <w:rPr>
          <w:i/>
        </w:rPr>
      </w:pPr>
      <w:r w:rsidRPr="00247653">
        <w:rPr>
          <w:i/>
        </w:rPr>
        <w:t xml:space="preserve">Član 3. </w:t>
      </w:r>
    </w:p>
    <w:p w14:paraId="0C9DCB40" w14:textId="77777777" w:rsidR="00C5541A" w:rsidRPr="00247653" w:rsidRDefault="00C5541A" w:rsidP="0043702B">
      <w:pPr>
        <w:jc w:val="center"/>
        <w:rPr>
          <w:i/>
        </w:rPr>
      </w:pPr>
    </w:p>
    <w:p w14:paraId="27722462" w14:textId="77777777" w:rsidR="0043702B" w:rsidRPr="00247653" w:rsidRDefault="0043702B" w:rsidP="0043702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iCs/>
        </w:rPr>
      </w:pPr>
      <w:r w:rsidRPr="00247653">
        <w:rPr>
          <w:bCs/>
          <w:i/>
        </w:rPr>
        <w:t xml:space="preserve"> </w:t>
      </w:r>
      <w:r w:rsidRPr="00247653">
        <w:rPr>
          <w:bCs/>
          <w:i/>
          <w:color w:val="000000"/>
        </w:rPr>
        <w:t>U  članu 13. na poziciji  ''</w:t>
      </w:r>
      <w:r w:rsidRPr="00247653">
        <w:rPr>
          <w:rFonts w:cstheme="minorHAnsi"/>
          <w:b/>
          <w:i/>
          <w:iCs/>
        </w:rPr>
        <w:t xml:space="preserve"> </w:t>
      </w:r>
      <w:r w:rsidRPr="00247653">
        <w:rPr>
          <w:rFonts w:cstheme="minorHAnsi"/>
          <w:b/>
          <w:bCs/>
          <w:i/>
          <w:iCs/>
        </w:rPr>
        <w:t>Komunalno vodni inspektor''</w:t>
      </w:r>
    </w:p>
    <w:p w14:paraId="60EA91D3" w14:textId="77777777" w:rsidR="0043702B" w:rsidRPr="00247653" w:rsidRDefault="0043702B" w:rsidP="0043702B">
      <w:pPr>
        <w:pStyle w:val="NoSpacing"/>
        <w:jc w:val="both"/>
        <w:rPr>
          <w:rFonts w:cstheme="minorHAnsi"/>
          <w:i/>
          <w:iCs/>
          <w:sz w:val="24"/>
          <w:szCs w:val="24"/>
        </w:rPr>
      </w:pPr>
      <w:r w:rsidRPr="00247653">
        <w:rPr>
          <w:rFonts w:cstheme="minorHAnsi"/>
          <w:i/>
          <w:iCs/>
          <w:sz w:val="24"/>
          <w:szCs w:val="24"/>
        </w:rPr>
        <w:t xml:space="preserve">u uslovima za obavljanje poslova radnog mjesta </w:t>
      </w:r>
    </w:p>
    <w:p w14:paraId="21E93DC5" w14:textId="77777777" w:rsidR="0043702B" w:rsidRPr="00247653" w:rsidRDefault="0043702B" w:rsidP="0043702B">
      <w:pPr>
        <w:pStyle w:val="NoSpacing"/>
        <w:jc w:val="both"/>
        <w:rPr>
          <w:rFonts w:cstheme="minorHAnsi"/>
          <w:i/>
          <w:iCs/>
          <w:sz w:val="24"/>
          <w:szCs w:val="24"/>
        </w:rPr>
      </w:pPr>
      <w:r w:rsidRPr="00247653">
        <w:rPr>
          <w:rFonts w:cstheme="minorHAnsi"/>
          <w:b/>
          <w:i/>
          <w:iCs/>
          <w:sz w:val="24"/>
          <w:szCs w:val="24"/>
        </w:rPr>
        <w:t>''</w:t>
      </w:r>
      <w:r w:rsidRPr="00247653">
        <w:rPr>
          <w:rFonts w:cs="Times New Roman"/>
          <w:bCs/>
          <w:i/>
          <w:color w:val="000000"/>
          <w:sz w:val="24"/>
          <w:szCs w:val="24"/>
        </w:rPr>
        <w:t xml:space="preserve">  mijenja se  na način  da </w:t>
      </w:r>
      <w:r w:rsidRPr="00247653">
        <w:rPr>
          <w:rFonts w:cstheme="minorHAnsi"/>
          <w:i/>
          <w:iCs/>
          <w:sz w:val="24"/>
          <w:szCs w:val="24"/>
        </w:rPr>
        <w:t xml:space="preserve"> se iza riječi ili visoko obrazovanje dodaje riječ ''prvog'' i </w:t>
      </w:r>
    </w:p>
    <w:p w14:paraId="0BF37A8C" w14:textId="77777777" w:rsidR="0043702B" w:rsidRPr="00247653" w:rsidRDefault="0043702B" w:rsidP="0043702B">
      <w:pPr>
        <w:autoSpaceDE w:val="0"/>
        <w:autoSpaceDN w:val="0"/>
        <w:adjustRightInd w:val="0"/>
        <w:spacing w:line="240" w:lineRule="auto"/>
        <w:rPr>
          <w:bCs/>
          <w:i/>
          <w:color w:val="000000"/>
        </w:rPr>
      </w:pPr>
      <w:r w:rsidRPr="00247653">
        <w:rPr>
          <w:bCs/>
          <w:i/>
          <w:color w:val="000000"/>
        </w:rPr>
        <w:t xml:space="preserve">  glasi:</w:t>
      </w:r>
    </w:p>
    <w:p w14:paraId="16B10762" w14:textId="5CE89213" w:rsidR="0043702B" w:rsidRPr="00247653" w:rsidRDefault="0043702B" w:rsidP="0043702B">
      <w:pPr>
        <w:pStyle w:val="NoSpacing"/>
        <w:jc w:val="both"/>
        <w:rPr>
          <w:rFonts w:cstheme="minorHAnsi"/>
          <w:i/>
          <w:iCs/>
          <w:sz w:val="24"/>
          <w:szCs w:val="24"/>
        </w:rPr>
      </w:pPr>
      <w:r w:rsidRPr="00247653">
        <w:rPr>
          <w:rFonts w:cstheme="minorHAnsi"/>
          <w:i/>
          <w:iCs/>
          <w:sz w:val="24"/>
          <w:szCs w:val="24"/>
        </w:rPr>
        <w:t>'' Prvog, drugog (240 ECTS)''</w:t>
      </w:r>
    </w:p>
    <w:p w14:paraId="6138D0AC" w14:textId="77777777" w:rsidR="002B343B" w:rsidRPr="00247653" w:rsidRDefault="002B343B" w:rsidP="0043702B">
      <w:pPr>
        <w:pStyle w:val="NoSpacing"/>
        <w:jc w:val="both"/>
        <w:rPr>
          <w:rFonts w:cstheme="minorHAnsi"/>
          <w:i/>
          <w:iCs/>
          <w:sz w:val="24"/>
          <w:szCs w:val="24"/>
        </w:rPr>
      </w:pPr>
    </w:p>
    <w:p w14:paraId="2074E8C2" w14:textId="1C8AFCEA" w:rsidR="0043702B" w:rsidRPr="00247653" w:rsidRDefault="0043702B" w:rsidP="0043702B">
      <w:pPr>
        <w:jc w:val="center"/>
        <w:rPr>
          <w:i/>
        </w:rPr>
      </w:pPr>
      <w:r w:rsidRPr="00247653">
        <w:rPr>
          <w:i/>
        </w:rPr>
        <w:t xml:space="preserve">Član 4.. </w:t>
      </w:r>
    </w:p>
    <w:p w14:paraId="1B156C5C" w14:textId="77777777" w:rsidR="00C5541A" w:rsidRPr="00247653" w:rsidRDefault="00C5541A" w:rsidP="0043702B">
      <w:pPr>
        <w:jc w:val="center"/>
        <w:rPr>
          <w:i/>
        </w:rPr>
      </w:pPr>
    </w:p>
    <w:p w14:paraId="4012301F" w14:textId="77777777" w:rsidR="0043702B" w:rsidRPr="00247653" w:rsidRDefault="0043702B" w:rsidP="0043702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iCs/>
        </w:rPr>
      </w:pPr>
      <w:r w:rsidRPr="00247653">
        <w:rPr>
          <w:bCs/>
          <w:i/>
        </w:rPr>
        <w:lastRenderedPageBreak/>
        <w:t xml:space="preserve"> </w:t>
      </w:r>
      <w:r w:rsidRPr="00247653">
        <w:rPr>
          <w:bCs/>
          <w:i/>
          <w:color w:val="000000"/>
        </w:rPr>
        <w:t>U  članu 15. na poziciji  ''</w:t>
      </w:r>
      <w:r w:rsidRPr="00247653">
        <w:rPr>
          <w:rFonts w:cstheme="minorHAnsi"/>
          <w:b/>
          <w:i/>
          <w:iCs/>
        </w:rPr>
        <w:t xml:space="preserve"> </w:t>
      </w:r>
      <w:r w:rsidRPr="00247653">
        <w:rPr>
          <w:rFonts w:cstheme="minorHAnsi"/>
          <w:b/>
          <w:bCs/>
          <w:i/>
          <w:iCs/>
        </w:rPr>
        <w:t>Stručni savjetnik za poljoprivredu, vodoprivredu i šumarstvo''</w:t>
      </w:r>
    </w:p>
    <w:p w14:paraId="14CCE058" w14:textId="77777777" w:rsidR="0043702B" w:rsidRPr="00247653" w:rsidRDefault="0043702B" w:rsidP="0043702B">
      <w:pPr>
        <w:pStyle w:val="NoSpacing"/>
        <w:jc w:val="both"/>
        <w:rPr>
          <w:rFonts w:cstheme="minorHAnsi"/>
          <w:i/>
          <w:iCs/>
          <w:sz w:val="24"/>
          <w:szCs w:val="24"/>
        </w:rPr>
      </w:pPr>
      <w:r w:rsidRPr="00247653">
        <w:rPr>
          <w:rFonts w:cstheme="minorHAnsi"/>
          <w:i/>
          <w:iCs/>
          <w:sz w:val="24"/>
          <w:szCs w:val="24"/>
        </w:rPr>
        <w:t xml:space="preserve">u uslovima za obavljanje poslova radnog mjesta </w:t>
      </w:r>
    </w:p>
    <w:p w14:paraId="12C74399" w14:textId="77777777" w:rsidR="0043702B" w:rsidRPr="00247653" w:rsidRDefault="0043702B" w:rsidP="0043702B">
      <w:pPr>
        <w:pStyle w:val="NoSpacing"/>
        <w:jc w:val="both"/>
        <w:rPr>
          <w:rFonts w:cstheme="minorHAnsi"/>
          <w:i/>
          <w:iCs/>
          <w:sz w:val="24"/>
          <w:szCs w:val="24"/>
        </w:rPr>
      </w:pPr>
      <w:r w:rsidRPr="00247653">
        <w:rPr>
          <w:rFonts w:cstheme="minorHAnsi"/>
          <w:b/>
          <w:i/>
          <w:iCs/>
          <w:sz w:val="24"/>
          <w:szCs w:val="24"/>
        </w:rPr>
        <w:t>''</w:t>
      </w:r>
      <w:r w:rsidRPr="00247653">
        <w:rPr>
          <w:rFonts w:cs="Times New Roman"/>
          <w:bCs/>
          <w:i/>
          <w:color w:val="000000"/>
          <w:sz w:val="24"/>
          <w:szCs w:val="24"/>
        </w:rPr>
        <w:t xml:space="preserve">  mijenja se  na način  da </w:t>
      </w:r>
      <w:r w:rsidRPr="00247653">
        <w:rPr>
          <w:rFonts w:cstheme="minorHAnsi"/>
          <w:i/>
          <w:iCs/>
          <w:sz w:val="24"/>
          <w:szCs w:val="24"/>
        </w:rPr>
        <w:t xml:space="preserve"> se iza riječi ili visoko obrazovanje dodaje riječ ''prvog'' i </w:t>
      </w:r>
    </w:p>
    <w:p w14:paraId="0178FDD5" w14:textId="77777777" w:rsidR="0043702B" w:rsidRPr="00247653" w:rsidRDefault="0043702B" w:rsidP="0043702B">
      <w:pPr>
        <w:autoSpaceDE w:val="0"/>
        <w:autoSpaceDN w:val="0"/>
        <w:adjustRightInd w:val="0"/>
        <w:spacing w:line="240" w:lineRule="auto"/>
        <w:rPr>
          <w:bCs/>
          <w:i/>
          <w:color w:val="000000"/>
        </w:rPr>
      </w:pPr>
      <w:r w:rsidRPr="00247653">
        <w:rPr>
          <w:bCs/>
          <w:i/>
          <w:color w:val="000000"/>
        </w:rPr>
        <w:t xml:space="preserve">  glasi:</w:t>
      </w:r>
    </w:p>
    <w:p w14:paraId="19AE7F2A" w14:textId="5BAA344B" w:rsidR="0043702B" w:rsidRPr="00247653" w:rsidRDefault="0043702B" w:rsidP="0043702B">
      <w:pPr>
        <w:pStyle w:val="NoSpacing"/>
        <w:jc w:val="both"/>
        <w:rPr>
          <w:rFonts w:cstheme="minorHAnsi"/>
          <w:i/>
          <w:iCs/>
          <w:sz w:val="24"/>
          <w:szCs w:val="24"/>
        </w:rPr>
      </w:pPr>
      <w:r w:rsidRPr="00247653">
        <w:rPr>
          <w:rFonts w:cstheme="minorHAnsi"/>
          <w:i/>
          <w:iCs/>
          <w:sz w:val="24"/>
          <w:szCs w:val="24"/>
        </w:rPr>
        <w:t>'' Prvog, drugog (240 ECTS)''</w:t>
      </w:r>
    </w:p>
    <w:p w14:paraId="2BA50AF9" w14:textId="1FEAC69D" w:rsidR="002B343B" w:rsidRPr="00247653" w:rsidRDefault="002B343B" w:rsidP="0043702B">
      <w:pPr>
        <w:pStyle w:val="NoSpacing"/>
        <w:jc w:val="both"/>
        <w:rPr>
          <w:rFonts w:cstheme="minorHAnsi"/>
          <w:i/>
          <w:iCs/>
          <w:sz w:val="24"/>
          <w:szCs w:val="24"/>
        </w:rPr>
      </w:pPr>
    </w:p>
    <w:p w14:paraId="0CD22990" w14:textId="0F6E755F" w:rsidR="00C5541A" w:rsidRDefault="00C5541A" w:rsidP="0043702B">
      <w:pPr>
        <w:pStyle w:val="NoSpacing"/>
        <w:jc w:val="both"/>
        <w:rPr>
          <w:rFonts w:cstheme="minorHAnsi"/>
          <w:i/>
          <w:iCs/>
          <w:sz w:val="24"/>
          <w:szCs w:val="24"/>
        </w:rPr>
      </w:pPr>
    </w:p>
    <w:p w14:paraId="1B99726A" w14:textId="68C7091F" w:rsidR="00C906FE" w:rsidRDefault="00C906FE" w:rsidP="0043702B">
      <w:pPr>
        <w:pStyle w:val="NoSpacing"/>
        <w:jc w:val="both"/>
        <w:rPr>
          <w:rFonts w:cstheme="minorHAnsi"/>
          <w:i/>
          <w:iCs/>
          <w:sz w:val="24"/>
          <w:szCs w:val="24"/>
        </w:rPr>
      </w:pPr>
    </w:p>
    <w:p w14:paraId="36B5E871" w14:textId="77777777" w:rsidR="00C906FE" w:rsidRPr="00247653" w:rsidRDefault="00C906FE" w:rsidP="0043702B">
      <w:pPr>
        <w:pStyle w:val="NoSpacing"/>
        <w:jc w:val="both"/>
        <w:rPr>
          <w:rFonts w:cstheme="minorHAnsi"/>
          <w:i/>
          <w:iCs/>
          <w:sz w:val="24"/>
          <w:szCs w:val="24"/>
        </w:rPr>
      </w:pPr>
    </w:p>
    <w:p w14:paraId="56513D3B" w14:textId="75913973" w:rsidR="0043702B" w:rsidRPr="00247653" w:rsidRDefault="0043702B" w:rsidP="0043702B">
      <w:pPr>
        <w:jc w:val="center"/>
        <w:rPr>
          <w:i/>
        </w:rPr>
      </w:pPr>
      <w:r w:rsidRPr="00247653">
        <w:rPr>
          <w:i/>
        </w:rPr>
        <w:t xml:space="preserve">Član 5. </w:t>
      </w:r>
    </w:p>
    <w:p w14:paraId="5F55DD32" w14:textId="77777777" w:rsidR="00C5541A" w:rsidRPr="00247653" w:rsidRDefault="00C5541A" w:rsidP="0043702B">
      <w:pPr>
        <w:jc w:val="center"/>
        <w:rPr>
          <w:i/>
        </w:rPr>
      </w:pPr>
    </w:p>
    <w:p w14:paraId="05A6F703" w14:textId="77777777" w:rsidR="0043702B" w:rsidRPr="00247653" w:rsidRDefault="0043702B" w:rsidP="0043702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iCs/>
        </w:rPr>
      </w:pPr>
      <w:r w:rsidRPr="00247653">
        <w:rPr>
          <w:bCs/>
          <w:i/>
        </w:rPr>
        <w:t xml:space="preserve"> </w:t>
      </w:r>
      <w:r w:rsidRPr="00247653">
        <w:rPr>
          <w:bCs/>
          <w:i/>
          <w:color w:val="000000"/>
        </w:rPr>
        <w:t>U  članu 21. na poziciji  ''</w:t>
      </w:r>
      <w:r w:rsidRPr="00247653">
        <w:rPr>
          <w:rFonts w:cstheme="minorHAnsi"/>
          <w:b/>
          <w:i/>
          <w:iCs/>
        </w:rPr>
        <w:t xml:space="preserve"> </w:t>
      </w:r>
      <w:r w:rsidRPr="00247653">
        <w:rPr>
          <w:rFonts w:cstheme="minorHAnsi"/>
          <w:b/>
          <w:bCs/>
          <w:i/>
          <w:iCs/>
        </w:rPr>
        <w:t>Pomoćnik načelnika za obnovu, urbanizam, stambeno-komunalne i imovinsko -pravne poslove''</w:t>
      </w:r>
    </w:p>
    <w:p w14:paraId="715EDF8A" w14:textId="77777777" w:rsidR="0043702B" w:rsidRPr="00247653" w:rsidRDefault="0043702B" w:rsidP="0043702B">
      <w:pPr>
        <w:pStyle w:val="NoSpacing"/>
        <w:jc w:val="both"/>
        <w:rPr>
          <w:rFonts w:cstheme="minorHAnsi"/>
          <w:i/>
          <w:iCs/>
          <w:sz w:val="24"/>
          <w:szCs w:val="24"/>
        </w:rPr>
      </w:pPr>
      <w:r w:rsidRPr="00247653">
        <w:rPr>
          <w:rFonts w:cstheme="minorHAnsi"/>
          <w:i/>
          <w:iCs/>
          <w:sz w:val="24"/>
          <w:szCs w:val="24"/>
        </w:rPr>
        <w:t xml:space="preserve">u uslovima za obavljanje poslova radnog mjesta </w:t>
      </w:r>
    </w:p>
    <w:p w14:paraId="5FB2ACD6" w14:textId="77777777" w:rsidR="0043702B" w:rsidRPr="00247653" w:rsidRDefault="0043702B" w:rsidP="0043702B">
      <w:pPr>
        <w:pStyle w:val="NoSpacing"/>
        <w:jc w:val="both"/>
        <w:rPr>
          <w:rFonts w:cstheme="minorHAnsi"/>
          <w:i/>
          <w:iCs/>
          <w:sz w:val="24"/>
          <w:szCs w:val="24"/>
        </w:rPr>
      </w:pPr>
      <w:r w:rsidRPr="00247653">
        <w:rPr>
          <w:rFonts w:cstheme="minorHAnsi"/>
          <w:b/>
          <w:i/>
          <w:iCs/>
          <w:sz w:val="24"/>
          <w:szCs w:val="24"/>
        </w:rPr>
        <w:t>''</w:t>
      </w:r>
      <w:r w:rsidRPr="00247653">
        <w:rPr>
          <w:rFonts w:cs="Times New Roman"/>
          <w:bCs/>
          <w:i/>
          <w:color w:val="000000"/>
          <w:sz w:val="24"/>
          <w:szCs w:val="24"/>
        </w:rPr>
        <w:t xml:space="preserve">  mijenja se  na način  da </w:t>
      </w:r>
      <w:r w:rsidRPr="00247653">
        <w:rPr>
          <w:rFonts w:cstheme="minorHAnsi"/>
          <w:i/>
          <w:iCs/>
          <w:sz w:val="24"/>
          <w:szCs w:val="24"/>
        </w:rPr>
        <w:t xml:space="preserve"> se iza riječi ili visoko obrazovanje dodaje riječ ''prvog'' i </w:t>
      </w:r>
    </w:p>
    <w:p w14:paraId="649D89BF" w14:textId="77777777" w:rsidR="0043702B" w:rsidRPr="00247653" w:rsidRDefault="0043702B" w:rsidP="0043702B">
      <w:pPr>
        <w:autoSpaceDE w:val="0"/>
        <w:autoSpaceDN w:val="0"/>
        <w:adjustRightInd w:val="0"/>
        <w:spacing w:line="240" w:lineRule="auto"/>
        <w:rPr>
          <w:bCs/>
          <w:i/>
          <w:color w:val="000000"/>
        </w:rPr>
      </w:pPr>
      <w:r w:rsidRPr="00247653">
        <w:rPr>
          <w:bCs/>
          <w:i/>
          <w:color w:val="000000"/>
        </w:rPr>
        <w:t xml:space="preserve">  glasi:</w:t>
      </w:r>
    </w:p>
    <w:p w14:paraId="0ABA55D5" w14:textId="75A2B13E" w:rsidR="0043702B" w:rsidRPr="00247653" w:rsidRDefault="0043702B" w:rsidP="0043702B">
      <w:pPr>
        <w:pStyle w:val="NoSpacing"/>
        <w:jc w:val="both"/>
        <w:rPr>
          <w:rFonts w:cstheme="minorHAnsi"/>
          <w:i/>
          <w:iCs/>
          <w:sz w:val="24"/>
          <w:szCs w:val="24"/>
        </w:rPr>
      </w:pPr>
      <w:r w:rsidRPr="00247653">
        <w:rPr>
          <w:rFonts w:cstheme="minorHAnsi"/>
          <w:i/>
          <w:iCs/>
          <w:sz w:val="24"/>
          <w:szCs w:val="24"/>
        </w:rPr>
        <w:t>'' Prvog, drugog (240 ECTS)''</w:t>
      </w:r>
    </w:p>
    <w:p w14:paraId="7D769FF7" w14:textId="77777777" w:rsidR="002B343B" w:rsidRPr="00247653" w:rsidRDefault="002B343B" w:rsidP="0043702B">
      <w:pPr>
        <w:pStyle w:val="NoSpacing"/>
        <w:jc w:val="both"/>
        <w:rPr>
          <w:rFonts w:cstheme="minorHAnsi"/>
          <w:i/>
          <w:iCs/>
          <w:sz w:val="24"/>
          <w:szCs w:val="24"/>
        </w:rPr>
      </w:pPr>
    </w:p>
    <w:p w14:paraId="297B8002" w14:textId="7C13C112" w:rsidR="0043702B" w:rsidRPr="00247653" w:rsidRDefault="0043702B" w:rsidP="0043702B">
      <w:pPr>
        <w:jc w:val="center"/>
        <w:rPr>
          <w:i/>
        </w:rPr>
      </w:pPr>
      <w:r w:rsidRPr="00247653">
        <w:rPr>
          <w:i/>
        </w:rPr>
        <w:t xml:space="preserve">Član 6. </w:t>
      </w:r>
    </w:p>
    <w:p w14:paraId="1CE2BDB0" w14:textId="77777777" w:rsidR="00C5541A" w:rsidRPr="00247653" w:rsidRDefault="00C5541A" w:rsidP="0043702B">
      <w:pPr>
        <w:jc w:val="center"/>
        <w:rPr>
          <w:i/>
        </w:rPr>
      </w:pPr>
    </w:p>
    <w:p w14:paraId="01EA85FA" w14:textId="77777777" w:rsidR="0043702B" w:rsidRPr="00247653" w:rsidRDefault="0043702B" w:rsidP="0043702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iCs/>
        </w:rPr>
      </w:pPr>
      <w:r w:rsidRPr="00247653">
        <w:rPr>
          <w:bCs/>
          <w:i/>
        </w:rPr>
        <w:t xml:space="preserve"> </w:t>
      </w:r>
      <w:r w:rsidRPr="00247653">
        <w:rPr>
          <w:bCs/>
          <w:i/>
          <w:color w:val="000000"/>
        </w:rPr>
        <w:t>U  članu 22. na poziciji  ''</w:t>
      </w:r>
      <w:r w:rsidRPr="00247653">
        <w:rPr>
          <w:rFonts w:cstheme="minorHAnsi"/>
          <w:b/>
          <w:i/>
          <w:iCs/>
        </w:rPr>
        <w:t xml:space="preserve"> </w:t>
      </w:r>
      <w:r w:rsidRPr="00247653">
        <w:rPr>
          <w:rFonts w:cstheme="minorHAnsi"/>
          <w:b/>
          <w:bCs/>
          <w:i/>
          <w:iCs/>
        </w:rPr>
        <w:t>Stručni savjetnik za imovinsko pravne poslove''</w:t>
      </w:r>
    </w:p>
    <w:p w14:paraId="1D22729B" w14:textId="77777777" w:rsidR="0043702B" w:rsidRPr="00247653" w:rsidRDefault="0043702B" w:rsidP="0043702B">
      <w:pPr>
        <w:pStyle w:val="NoSpacing"/>
        <w:jc w:val="both"/>
        <w:rPr>
          <w:rFonts w:cstheme="minorHAnsi"/>
          <w:i/>
          <w:iCs/>
          <w:sz w:val="24"/>
          <w:szCs w:val="24"/>
        </w:rPr>
      </w:pPr>
      <w:r w:rsidRPr="00247653">
        <w:rPr>
          <w:rFonts w:cstheme="minorHAnsi"/>
          <w:i/>
          <w:iCs/>
          <w:sz w:val="24"/>
          <w:szCs w:val="24"/>
        </w:rPr>
        <w:t xml:space="preserve">u uslovima za obavljanje poslova radnog mjesta </w:t>
      </w:r>
    </w:p>
    <w:p w14:paraId="4D937349" w14:textId="77777777" w:rsidR="0043702B" w:rsidRPr="00247653" w:rsidRDefault="0043702B" w:rsidP="0043702B">
      <w:pPr>
        <w:pStyle w:val="NoSpacing"/>
        <w:jc w:val="both"/>
        <w:rPr>
          <w:rFonts w:cstheme="minorHAnsi"/>
          <w:i/>
          <w:iCs/>
          <w:sz w:val="24"/>
          <w:szCs w:val="24"/>
        </w:rPr>
      </w:pPr>
      <w:r w:rsidRPr="00247653">
        <w:rPr>
          <w:rFonts w:cstheme="minorHAnsi"/>
          <w:b/>
          <w:i/>
          <w:iCs/>
          <w:sz w:val="24"/>
          <w:szCs w:val="24"/>
        </w:rPr>
        <w:t>''</w:t>
      </w:r>
      <w:r w:rsidRPr="00247653">
        <w:rPr>
          <w:rFonts w:cs="Times New Roman"/>
          <w:bCs/>
          <w:i/>
          <w:color w:val="000000"/>
          <w:sz w:val="24"/>
          <w:szCs w:val="24"/>
        </w:rPr>
        <w:t xml:space="preserve">  mijenja se  na način  da </w:t>
      </w:r>
      <w:r w:rsidRPr="00247653">
        <w:rPr>
          <w:rFonts w:cstheme="minorHAnsi"/>
          <w:i/>
          <w:iCs/>
          <w:sz w:val="24"/>
          <w:szCs w:val="24"/>
        </w:rPr>
        <w:t xml:space="preserve"> se iza riječi ili visoko obrazovanje dodaje riječ ''prvog'' i </w:t>
      </w:r>
    </w:p>
    <w:p w14:paraId="2CBA933C" w14:textId="77777777" w:rsidR="0043702B" w:rsidRPr="00247653" w:rsidRDefault="0043702B" w:rsidP="0043702B">
      <w:pPr>
        <w:autoSpaceDE w:val="0"/>
        <w:autoSpaceDN w:val="0"/>
        <w:adjustRightInd w:val="0"/>
        <w:spacing w:line="240" w:lineRule="auto"/>
        <w:rPr>
          <w:bCs/>
          <w:i/>
          <w:color w:val="000000"/>
        </w:rPr>
      </w:pPr>
      <w:r w:rsidRPr="00247653">
        <w:rPr>
          <w:bCs/>
          <w:i/>
          <w:color w:val="000000"/>
        </w:rPr>
        <w:t xml:space="preserve">  glasi:</w:t>
      </w:r>
    </w:p>
    <w:p w14:paraId="0CAF24DD" w14:textId="4AE3BE17" w:rsidR="0043702B" w:rsidRPr="00247653" w:rsidRDefault="0043702B" w:rsidP="0043702B">
      <w:pPr>
        <w:pStyle w:val="NoSpacing"/>
        <w:jc w:val="both"/>
        <w:rPr>
          <w:rFonts w:cstheme="minorHAnsi"/>
          <w:i/>
          <w:iCs/>
          <w:sz w:val="24"/>
          <w:szCs w:val="24"/>
        </w:rPr>
      </w:pPr>
      <w:r w:rsidRPr="00247653">
        <w:rPr>
          <w:rFonts w:cstheme="minorHAnsi"/>
          <w:i/>
          <w:iCs/>
          <w:sz w:val="24"/>
          <w:szCs w:val="24"/>
        </w:rPr>
        <w:t>'' Prvog, drugog (240 ECTS)''</w:t>
      </w:r>
    </w:p>
    <w:p w14:paraId="1E005FD5" w14:textId="77777777" w:rsidR="002B343B" w:rsidRPr="00247653" w:rsidRDefault="002B343B" w:rsidP="0043702B">
      <w:pPr>
        <w:pStyle w:val="NoSpacing"/>
        <w:jc w:val="both"/>
        <w:rPr>
          <w:rFonts w:cstheme="minorHAnsi"/>
          <w:i/>
          <w:iCs/>
          <w:sz w:val="24"/>
          <w:szCs w:val="24"/>
        </w:rPr>
      </w:pPr>
    </w:p>
    <w:p w14:paraId="3625F160" w14:textId="4193BD03" w:rsidR="0043702B" w:rsidRPr="00247653" w:rsidRDefault="0043702B" w:rsidP="0043702B">
      <w:pPr>
        <w:jc w:val="center"/>
        <w:rPr>
          <w:i/>
        </w:rPr>
      </w:pPr>
      <w:r w:rsidRPr="00247653">
        <w:rPr>
          <w:i/>
        </w:rPr>
        <w:t xml:space="preserve">Član 7. </w:t>
      </w:r>
    </w:p>
    <w:p w14:paraId="5BC6FF25" w14:textId="77777777" w:rsidR="00C5541A" w:rsidRPr="00247653" w:rsidRDefault="00C5541A" w:rsidP="0043702B">
      <w:pPr>
        <w:jc w:val="center"/>
        <w:rPr>
          <w:i/>
        </w:rPr>
      </w:pPr>
    </w:p>
    <w:p w14:paraId="68A9C777" w14:textId="77777777" w:rsidR="0043702B" w:rsidRPr="00247653" w:rsidRDefault="0043702B" w:rsidP="0043702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iCs/>
        </w:rPr>
      </w:pPr>
      <w:r w:rsidRPr="00247653">
        <w:rPr>
          <w:bCs/>
          <w:i/>
        </w:rPr>
        <w:t xml:space="preserve"> </w:t>
      </w:r>
      <w:r w:rsidRPr="00247653">
        <w:rPr>
          <w:bCs/>
          <w:i/>
          <w:color w:val="000000"/>
        </w:rPr>
        <w:t>U  članu 29. na poziciji  ''</w:t>
      </w:r>
      <w:r w:rsidRPr="00247653">
        <w:rPr>
          <w:rFonts w:cstheme="minorHAnsi"/>
          <w:b/>
          <w:i/>
          <w:iCs/>
        </w:rPr>
        <w:t xml:space="preserve"> </w:t>
      </w:r>
      <w:r w:rsidRPr="00247653">
        <w:rPr>
          <w:rFonts w:cstheme="minorHAnsi"/>
          <w:b/>
          <w:bCs/>
          <w:i/>
          <w:iCs/>
        </w:rPr>
        <w:t>Pomoćnik načelnika za opštu upravu i socijalnu zaštitu''</w:t>
      </w:r>
    </w:p>
    <w:p w14:paraId="54560708" w14:textId="77777777" w:rsidR="0043702B" w:rsidRPr="00247653" w:rsidRDefault="0043702B" w:rsidP="0043702B">
      <w:pPr>
        <w:pStyle w:val="NoSpacing"/>
        <w:jc w:val="both"/>
        <w:rPr>
          <w:rFonts w:cstheme="minorHAnsi"/>
          <w:i/>
          <w:iCs/>
          <w:sz w:val="24"/>
          <w:szCs w:val="24"/>
        </w:rPr>
      </w:pPr>
      <w:r w:rsidRPr="00247653">
        <w:rPr>
          <w:rFonts w:cstheme="minorHAnsi"/>
          <w:i/>
          <w:iCs/>
          <w:sz w:val="24"/>
          <w:szCs w:val="24"/>
        </w:rPr>
        <w:t xml:space="preserve">u uslovima za obavljanje poslova radnog mjesta </w:t>
      </w:r>
    </w:p>
    <w:p w14:paraId="03589FD7" w14:textId="77777777" w:rsidR="0043702B" w:rsidRPr="00247653" w:rsidRDefault="0043702B" w:rsidP="0043702B">
      <w:pPr>
        <w:pStyle w:val="NoSpacing"/>
        <w:jc w:val="both"/>
        <w:rPr>
          <w:rFonts w:cstheme="minorHAnsi"/>
          <w:i/>
          <w:iCs/>
          <w:sz w:val="24"/>
          <w:szCs w:val="24"/>
        </w:rPr>
      </w:pPr>
      <w:r w:rsidRPr="00247653">
        <w:rPr>
          <w:rFonts w:cstheme="minorHAnsi"/>
          <w:b/>
          <w:i/>
          <w:iCs/>
          <w:sz w:val="24"/>
          <w:szCs w:val="24"/>
        </w:rPr>
        <w:t>''</w:t>
      </w:r>
      <w:r w:rsidRPr="00247653">
        <w:rPr>
          <w:rFonts w:cs="Times New Roman"/>
          <w:bCs/>
          <w:i/>
          <w:color w:val="000000"/>
          <w:sz w:val="24"/>
          <w:szCs w:val="24"/>
        </w:rPr>
        <w:t xml:space="preserve">  mijenja se  na način  da </w:t>
      </w:r>
      <w:r w:rsidRPr="00247653">
        <w:rPr>
          <w:rFonts w:cstheme="minorHAnsi"/>
          <w:i/>
          <w:iCs/>
          <w:sz w:val="24"/>
          <w:szCs w:val="24"/>
        </w:rPr>
        <w:t xml:space="preserve"> se iza riječi ili visoko obrazovanje dodaje riječ ''prvog'' i </w:t>
      </w:r>
    </w:p>
    <w:p w14:paraId="79F8BE17" w14:textId="77777777" w:rsidR="0043702B" w:rsidRPr="00247653" w:rsidRDefault="0043702B" w:rsidP="0043702B">
      <w:pPr>
        <w:autoSpaceDE w:val="0"/>
        <w:autoSpaceDN w:val="0"/>
        <w:adjustRightInd w:val="0"/>
        <w:spacing w:line="240" w:lineRule="auto"/>
        <w:rPr>
          <w:bCs/>
          <w:i/>
          <w:color w:val="000000"/>
        </w:rPr>
      </w:pPr>
      <w:r w:rsidRPr="00247653">
        <w:rPr>
          <w:bCs/>
          <w:i/>
          <w:color w:val="000000"/>
        </w:rPr>
        <w:t xml:space="preserve">  glasi:</w:t>
      </w:r>
    </w:p>
    <w:p w14:paraId="56A16107" w14:textId="77777777" w:rsidR="0043702B" w:rsidRPr="00247653" w:rsidRDefault="0043702B" w:rsidP="0043702B">
      <w:pPr>
        <w:pStyle w:val="NoSpacing"/>
        <w:jc w:val="both"/>
        <w:rPr>
          <w:rFonts w:cstheme="minorHAnsi"/>
          <w:i/>
          <w:iCs/>
          <w:sz w:val="24"/>
          <w:szCs w:val="24"/>
        </w:rPr>
      </w:pPr>
      <w:r w:rsidRPr="00247653">
        <w:rPr>
          <w:rFonts w:cstheme="minorHAnsi"/>
          <w:i/>
          <w:iCs/>
          <w:sz w:val="24"/>
          <w:szCs w:val="24"/>
        </w:rPr>
        <w:t>'' Prvog, drugog (240 ECTS)''</w:t>
      </w:r>
    </w:p>
    <w:p w14:paraId="0814404F" w14:textId="77777777" w:rsidR="0043702B" w:rsidRPr="00247653" w:rsidRDefault="0043702B" w:rsidP="0043702B">
      <w:pPr>
        <w:autoSpaceDE w:val="0"/>
        <w:autoSpaceDN w:val="0"/>
        <w:adjustRightInd w:val="0"/>
        <w:spacing w:line="240" w:lineRule="auto"/>
        <w:rPr>
          <w:i/>
        </w:rPr>
      </w:pPr>
    </w:p>
    <w:p w14:paraId="0BF3C65B" w14:textId="7C370D39" w:rsidR="0043702B" w:rsidRPr="00247653" w:rsidRDefault="0043702B" w:rsidP="0043702B">
      <w:pPr>
        <w:jc w:val="center"/>
        <w:rPr>
          <w:i/>
        </w:rPr>
      </w:pPr>
      <w:r w:rsidRPr="00247653">
        <w:rPr>
          <w:i/>
        </w:rPr>
        <w:t xml:space="preserve">Član 8. </w:t>
      </w:r>
    </w:p>
    <w:p w14:paraId="67033B4A" w14:textId="77777777" w:rsidR="00C5541A" w:rsidRPr="00247653" w:rsidRDefault="00C5541A" w:rsidP="0043702B">
      <w:pPr>
        <w:jc w:val="center"/>
        <w:rPr>
          <w:i/>
        </w:rPr>
      </w:pPr>
    </w:p>
    <w:p w14:paraId="220D589E" w14:textId="77777777" w:rsidR="0043702B" w:rsidRPr="00247653" w:rsidRDefault="0043702B" w:rsidP="0043702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iCs/>
        </w:rPr>
      </w:pPr>
      <w:r w:rsidRPr="00247653">
        <w:rPr>
          <w:bCs/>
          <w:i/>
        </w:rPr>
        <w:t xml:space="preserve"> </w:t>
      </w:r>
      <w:r w:rsidRPr="00247653">
        <w:rPr>
          <w:bCs/>
          <w:i/>
          <w:color w:val="000000"/>
        </w:rPr>
        <w:t>U  članu 30. na poziciji  ''</w:t>
      </w:r>
      <w:r w:rsidRPr="00247653">
        <w:rPr>
          <w:rFonts w:cstheme="minorHAnsi"/>
          <w:b/>
          <w:i/>
          <w:iCs/>
        </w:rPr>
        <w:t xml:space="preserve"> </w:t>
      </w:r>
      <w:r w:rsidRPr="00247653">
        <w:rPr>
          <w:rFonts w:cstheme="minorHAnsi"/>
          <w:b/>
          <w:bCs/>
          <w:i/>
          <w:iCs/>
        </w:rPr>
        <w:t>Stručni savjetnik za građanska stanja, kadrovske poslove i socijalnu zaštitu''</w:t>
      </w:r>
    </w:p>
    <w:p w14:paraId="750D6AC7" w14:textId="77777777" w:rsidR="0043702B" w:rsidRPr="00247653" w:rsidRDefault="0043702B" w:rsidP="0043702B">
      <w:pPr>
        <w:pStyle w:val="NoSpacing"/>
        <w:jc w:val="both"/>
        <w:rPr>
          <w:rFonts w:cstheme="minorHAnsi"/>
          <w:i/>
          <w:iCs/>
          <w:sz w:val="24"/>
          <w:szCs w:val="24"/>
        </w:rPr>
      </w:pPr>
      <w:r w:rsidRPr="00247653">
        <w:rPr>
          <w:rFonts w:cstheme="minorHAnsi"/>
          <w:i/>
          <w:iCs/>
          <w:sz w:val="24"/>
          <w:szCs w:val="24"/>
        </w:rPr>
        <w:t xml:space="preserve">u uslovima za obavljanje poslova radnog mjesta </w:t>
      </w:r>
    </w:p>
    <w:p w14:paraId="1EC65C24" w14:textId="77777777" w:rsidR="0043702B" w:rsidRPr="00247653" w:rsidRDefault="0043702B" w:rsidP="0043702B">
      <w:pPr>
        <w:pStyle w:val="NoSpacing"/>
        <w:jc w:val="both"/>
        <w:rPr>
          <w:rFonts w:cstheme="minorHAnsi"/>
          <w:i/>
          <w:iCs/>
          <w:sz w:val="24"/>
          <w:szCs w:val="24"/>
        </w:rPr>
      </w:pPr>
      <w:r w:rsidRPr="00247653">
        <w:rPr>
          <w:rFonts w:cstheme="minorHAnsi"/>
          <w:b/>
          <w:i/>
          <w:iCs/>
          <w:sz w:val="24"/>
          <w:szCs w:val="24"/>
        </w:rPr>
        <w:t>''</w:t>
      </w:r>
      <w:r w:rsidRPr="00247653">
        <w:rPr>
          <w:rFonts w:cs="Times New Roman"/>
          <w:bCs/>
          <w:i/>
          <w:color w:val="000000"/>
          <w:sz w:val="24"/>
          <w:szCs w:val="24"/>
        </w:rPr>
        <w:t xml:space="preserve">  mijenja se  na način  da </w:t>
      </w:r>
      <w:r w:rsidRPr="00247653">
        <w:rPr>
          <w:rFonts w:cstheme="minorHAnsi"/>
          <w:i/>
          <w:iCs/>
          <w:sz w:val="24"/>
          <w:szCs w:val="24"/>
        </w:rPr>
        <w:t xml:space="preserve"> se iza riječi ili visoko obrazovanje dodaje riječ ''prvog'' i </w:t>
      </w:r>
    </w:p>
    <w:p w14:paraId="3AC990B1" w14:textId="77777777" w:rsidR="0043702B" w:rsidRPr="00247653" w:rsidRDefault="0043702B" w:rsidP="0043702B">
      <w:pPr>
        <w:autoSpaceDE w:val="0"/>
        <w:autoSpaceDN w:val="0"/>
        <w:adjustRightInd w:val="0"/>
        <w:spacing w:line="240" w:lineRule="auto"/>
        <w:rPr>
          <w:bCs/>
          <w:i/>
          <w:color w:val="000000"/>
        </w:rPr>
      </w:pPr>
      <w:r w:rsidRPr="00247653">
        <w:rPr>
          <w:bCs/>
          <w:i/>
          <w:color w:val="000000"/>
        </w:rPr>
        <w:t xml:space="preserve">  glasi:</w:t>
      </w:r>
    </w:p>
    <w:p w14:paraId="61C0B84E" w14:textId="77777777" w:rsidR="0043702B" w:rsidRPr="00247653" w:rsidRDefault="0043702B" w:rsidP="0043702B">
      <w:pPr>
        <w:pStyle w:val="NoSpacing"/>
        <w:jc w:val="both"/>
        <w:rPr>
          <w:rFonts w:cstheme="minorHAnsi"/>
          <w:i/>
          <w:iCs/>
          <w:sz w:val="24"/>
          <w:szCs w:val="24"/>
        </w:rPr>
      </w:pPr>
      <w:r w:rsidRPr="00247653">
        <w:rPr>
          <w:rFonts w:cstheme="minorHAnsi"/>
          <w:i/>
          <w:iCs/>
          <w:sz w:val="24"/>
          <w:szCs w:val="24"/>
        </w:rPr>
        <w:t>'' Prvog, drugog (240 ECTS)''</w:t>
      </w:r>
    </w:p>
    <w:p w14:paraId="396B78A7" w14:textId="77777777" w:rsidR="0043702B" w:rsidRPr="00247653" w:rsidRDefault="0043702B" w:rsidP="0043702B">
      <w:pPr>
        <w:pStyle w:val="NoSpacing"/>
        <w:jc w:val="both"/>
        <w:rPr>
          <w:rFonts w:cstheme="minorHAnsi"/>
          <w:i/>
          <w:iCs/>
          <w:sz w:val="24"/>
          <w:szCs w:val="24"/>
        </w:rPr>
      </w:pPr>
    </w:p>
    <w:p w14:paraId="6B008338" w14:textId="02068231" w:rsidR="0043702B" w:rsidRPr="00247653" w:rsidRDefault="0043702B" w:rsidP="0043702B">
      <w:pPr>
        <w:jc w:val="center"/>
        <w:rPr>
          <w:i/>
        </w:rPr>
      </w:pPr>
      <w:r w:rsidRPr="00247653">
        <w:rPr>
          <w:i/>
        </w:rPr>
        <w:t xml:space="preserve">Član 9. </w:t>
      </w:r>
    </w:p>
    <w:p w14:paraId="4EBD5263" w14:textId="77777777" w:rsidR="00C5541A" w:rsidRPr="00247653" w:rsidRDefault="00C5541A" w:rsidP="0043702B">
      <w:pPr>
        <w:jc w:val="center"/>
        <w:rPr>
          <w:i/>
        </w:rPr>
      </w:pPr>
    </w:p>
    <w:p w14:paraId="0DB6F269" w14:textId="77777777" w:rsidR="0043702B" w:rsidRPr="00247653" w:rsidRDefault="0043702B" w:rsidP="0043702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iCs/>
        </w:rPr>
      </w:pPr>
      <w:r w:rsidRPr="00247653">
        <w:rPr>
          <w:bCs/>
          <w:i/>
        </w:rPr>
        <w:t xml:space="preserve"> </w:t>
      </w:r>
      <w:r w:rsidRPr="00247653">
        <w:rPr>
          <w:bCs/>
          <w:i/>
          <w:color w:val="000000"/>
        </w:rPr>
        <w:t>U  članu 31. na poziciji  ''</w:t>
      </w:r>
      <w:r w:rsidRPr="00247653">
        <w:rPr>
          <w:rFonts w:cstheme="minorHAnsi"/>
          <w:b/>
          <w:i/>
          <w:iCs/>
        </w:rPr>
        <w:t xml:space="preserve"> </w:t>
      </w:r>
      <w:r w:rsidRPr="00247653">
        <w:rPr>
          <w:rFonts w:cstheme="minorHAnsi"/>
          <w:b/>
          <w:bCs/>
          <w:i/>
          <w:iCs/>
        </w:rPr>
        <w:t>Stručni savjetnik za građanska stanja i matične poslove - Matičar''</w:t>
      </w:r>
    </w:p>
    <w:p w14:paraId="3E7E4B62" w14:textId="77777777" w:rsidR="0043702B" w:rsidRPr="00247653" w:rsidRDefault="0043702B" w:rsidP="0043702B">
      <w:pPr>
        <w:pStyle w:val="NoSpacing"/>
        <w:jc w:val="both"/>
        <w:rPr>
          <w:rFonts w:cstheme="minorHAnsi"/>
          <w:i/>
          <w:iCs/>
          <w:sz w:val="24"/>
          <w:szCs w:val="24"/>
        </w:rPr>
      </w:pPr>
      <w:r w:rsidRPr="00247653">
        <w:rPr>
          <w:rFonts w:cstheme="minorHAnsi"/>
          <w:i/>
          <w:iCs/>
          <w:sz w:val="24"/>
          <w:szCs w:val="24"/>
        </w:rPr>
        <w:t xml:space="preserve">u uslovima za obavljanje poslova radnog mjesta </w:t>
      </w:r>
    </w:p>
    <w:p w14:paraId="0E1ED302" w14:textId="77777777" w:rsidR="0043702B" w:rsidRPr="00247653" w:rsidRDefault="0043702B" w:rsidP="0043702B">
      <w:pPr>
        <w:pStyle w:val="NoSpacing"/>
        <w:jc w:val="both"/>
        <w:rPr>
          <w:rFonts w:cstheme="minorHAnsi"/>
          <w:i/>
          <w:iCs/>
          <w:sz w:val="24"/>
          <w:szCs w:val="24"/>
        </w:rPr>
      </w:pPr>
      <w:r w:rsidRPr="00247653">
        <w:rPr>
          <w:rFonts w:cstheme="minorHAnsi"/>
          <w:b/>
          <w:i/>
          <w:iCs/>
          <w:sz w:val="24"/>
          <w:szCs w:val="24"/>
        </w:rPr>
        <w:t>''</w:t>
      </w:r>
      <w:r w:rsidRPr="00247653">
        <w:rPr>
          <w:rFonts w:cs="Times New Roman"/>
          <w:bCs/>
          <w:i/>
          <w:color w:val="000000"/>
          <w:sz w:val="24"/>
          <w:szCs w:val="24"/>
        </w:rPr>
        <w:t xml:space="preserve">  mijenja se  na način  da </w:t>
      </w:r>
      <w:r w:rsidRPr="00247653">
        <w:rPr>
          <w:rFonts w:cstheme="minorHAnsi"/>
          <w:i/>
          <w:iCs/>
          <w:sz w:val="24"/>
          <w:szCs w:val="24"/>
        </w:rPr>
        <w:t xml:space="preserve"> se iza riječi ili visoko obrazovanje dodaje riječ ''prvog'' i </w:t>
      </w:r>
    </w:p>
    <w:p w14:paraId="4F91B67D" w14:textId="77777777" w:rsidR="0043702B" w:rsidRPr="00247653" w:rsidRDefault="0043702B" w:rsidP="0043702B">
      <w:pPr>
        <w:autoSpaceDE w:val="0"/>
        <w:autoSpaceDN w:val="0"/>
        <w:adjustRightInd w:val="0"/>
        <w:spacing w:line="240" w:lineRule="auto"/>
        <w:rPr>
          <w:bCs/>
          <w:i/>
          <w:color w:val="000000"/>
        </w:rPr>
      </w:pPr>
      <w:r w:rsidRPr="00247653">
        <w:rPr>
          <w:bCs/>
          <w:i/>
          <w:color w:val="000000"/>
        </w:rPr>
        <w:t xml:space="preserve">  glasi:</w:t>
      </w:r>
    </w:p>
    <w:p w14:paraId="2412AD2F" w14:textId="0F69424D" w:rsidR="0043702B" w:rsidRPr="00247653" w:rsidRDefault="0043702B" w:rsidP="0043702B">
      <w:pPr>
        <w:pStyle w:val="NoSpacing"/>
        <w:jc w:val="both"/>
        <w:rPr>
          <w:rFonts w:cstheme="minorHAnsi"/>
          <w:i/>
          <w:iCs/>
          <w:sz w:val="24"/>
          <w:szCs w:val="24"/>
        </w:rPr>
      </w:pPr>
      <w:r w:rsidRPr="00247653">
        <w:rPr>
          <w:rFonts w:cstheme="minorHAnsi"/>
          <w:i/>
          <w:iCs/>
          <w:sz w:val="24"/>
          <w:szCs w:val="24"/>
        </w:rPr>
        <w:t>'' Prvog, drugog (240 ECTS)''</w:t>
      </w:r>
    </w:p>
    <w:p w14:paraId="5421483B" w14:textId="77777777" w:rsidR="002B343B" w:rsidRPr="00247653" w:rsidRDefault="002B343B" w:rsidP="0043702B">
      <w:pPr>
        <w:pStyle w:val="NoSpacing"/>
        <w:jc w:val="both"/>
        <w:rPr>
          <w:rFonts w:cstheme="minorHAnsi"/>
          <w:i/>
          <w:iCs/>
          <w:sz w:val="24"/>
          <w:szCs w:val="24"/>
        </w:rPr>
      </w:pPr>
    </w:p>
    <w:p w14:paraId="7B8A9A65" w14:textId="500E8FD6" w:rsidR="0043702B" w:rsidRPr="00247653" w:rsidRDefault="0043702B" w:rsidP="0043702B">
      <w:pPr>
        <w:jc w:val="center"/>
        <w:rPr>
          <w:i/>
        </w:rPr>
      </w:pPr>
      <w:r w:rsidRPr="00247653">
        <w:rPr>
          <w:i/>
        </w:rPr>
        <w:t xml:space="preserve">Član 10. </w:t>
      </w:r>
    </w:p>
    <w:p w14:paraId="59B0D67D" w14:textId="77777777" w:rsidR="00C5541A" w:rsidRPr="00247653" w:rsidRDefault="00C5541A" w:rsidP="0043702B">
      <w:pPr>
        <w:jc w:val="center"/>
        <w:rPr>
          <w:i/>
        </w:rPr>
      </w:pPr>
    </w:p>
    <w:p w14:paraId="0F5208FC" w14:textId="77777777" w:rsidR="0043702B" w:rsidRPr="00247653" w:rsidRDefault="0043702B" w:rsidP="0043702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iCs/>
        </w:rPr>
      </w:pPr>
      <w:r w:rsidRPr="00247653">
        <w:rPr>
          <w:bCs/>
          <w:i/>
        </w:rPr>
        <w:t xml:space="preserve"> </w:t>
      </w:r>
      <w:r w:rsidRPr="00247653">
        <w:rPr>
          <w:bCs/>
          <w:i/>
          <w:color w:val="000000"/>
        </w:rPr>
        <w:t>U  članu 36. na poziciji  ''</w:t>
      </w:r>
      <w:r w:rsidRPr="00247653">
        <w:rPr>
          <w:rFonts w:cstheme="minorHAnsi"/>
          <w:b/>
          <w:i/>
          <w:iCs/>
        </w:rPr>
        <w:t xml:space="preserve"> </w:t>
      </w:r>
      <w:r w:rsidRPr="00247653">
        <w:rPr>
          <w:rFonts w:cstheme="minorHAnsi"/>
          <w:b/>
          <w:bCs/>
          <w:i/>
          <w:iCs/>
        </w:rPr>
        <w:t>Stručni saradnik za normativno-pravne poslove opštinskog vijeća''</w:t>
      </w:r>
    </w:p>
    <w:p w14:paraId="592F5B6D" w14:textId="77777777" w:rsidR="0043702B" w:rsidRPr="00247653" w:rsidRDefault="0043702B" w:rsidP="0043702B">
      <w:pPr>
        <w:pStyle w:val="NoSpacing"/>
        <w:jc w:val="both"/>
        <w:rPr>
          <w:rFonts w:cstheme="minorHAnsi"/>
          <w:i/>
          <w:iCs/>
          <w:sz w:val="24"/>
          <w:szCs w:val="24"/>
        </w:rPr>
      </w:pPr>
      <w:r w:rsidRPr="00247653">
        <w:rPr>
          <w:rFonts w:cstheme="minorHAnsi"/>
          <w:i/>
          <w:iCs/>
          <w:sz w:val="24"/>
          <w:szCs w:val="24"/>
        </w:rPr>
        <w:t xml:space="preserve">u uslovima za obavljanje poslova radnog mjesta </w:t>
      </w:r>
    </w:p>
    <w:p w14:paraId="08D34110" w14:textId="77777777" w:rsidR="0043702B" w:rsidRPr="00247653" w:rsidRDefault="0043702B" w:rsidP="0043702B">
      <w:pPr>
        <w:pStyle w:val="NoSpacing"/>
        <w:jc w:val="both"/>
        <w:rPr>
          <w:rFonts w:cstheme="minorHAnsi"/>
          <w:i/>
          <w:iCs/>
          <w:sz w:val="24"/>
          <w:szCs w:val="24"/>
        </w:rPr>
      </w:pPr>
      <w:r w:rsidRPr="00247653">
        <w:rPr>
          <w:rFonts w:cstheme="minorHAnsi"/>
          <w:b/>
          <w:i/>
          <w:iCs/>
          <w:sz w:val="24"/>
          <w:szCs w:val="24"/>
        </w:rPr>
        <w:t>''</w:t>
      </w:r>
      <w:r w:rsidRPr="00247653">
        <w:rPr>
          <w:rFonts w:cs="Times New Roman"/>
          <w:bCs/>
          <w:i/>
          <w:color w:val="000000"/>
          <w:sz w:val="24"/>
          <w:szCs w:val="24"/>
        </w:rPr>
        <w:t xml:space="preserve">  mijenja se  na način  da </w:t>
      </w:r>
      <w:r w:rsidRPr="00247653">
        <w:rPr>
          <w:rFonts w:cstheme="minorHAnsi"/>
          <w:i/>
          <w:iCs/>
          <w:sz w:val="24"/>
          <w:szCs w:val="24"/>
        </w:rPr>
        <w:t xml:space="preserve"> se iza riječi  VII stepen pravne struke  dodaju riječi ili visoko obrazovanje ''prvog'' i </w:t>
      </w:r>
    </w:p>
    <w:p w14:paraId="2B73BBD6" w14:textId="77777777" w:rsidR="0043702B" w:rsidRPr="00247653" w:rsidRDefault="0043702B" w:rsidP="0043702B">
      <w:pPr>
        <w:autoSpaceDE w:val="0"/>
        <w:autoSpaceDN w:val="0"/>
        <w:adjustRightInd w:val="0"/>
        <w:spacing w:line="240" w:lineRule="auto"/>
        <w:rPr>
          <w:bCs/>
          <w:i/>
          <w:color w:val="000000"/>
        </w:rPr>
      </w:pPr>
      <w:r w:rsidRPr="00247653">
        <w:rPr>
          <w:bCs/>
          <w:i/>
          <w:color w:val="000000"/>
        </w:rPr>
        <w:t xml:space="preserve">  glasi:</w:t>
      </w:r>
    </w:p>
    <w:p w14:paraId="11F9BCFD" w14:textId="77777777" w:rsidR="0043702B" w:rsidRPr="00247653" w:rsidRDefault="0043702B" w:rsidP="0043702B">
      <w:pPr>
        <w:pStyle w:val="NoSpacing"/>
        <w:jc w:val="both"/>
        <w:rPr>
          <w:rFonts w:cstheme="minorHAnsi"/>
          <w:i/>
          <w:iCs/>
          <w:sz w:val="24"/>
          <w:szCs w:val="24"/>
        </w:rPr>
      </w:pPr>
      <w:r w:rsidRPr="00247653">
        <w:rPr>
          <w:rFonts w:cstheme="minorHAnsi"/>
          <w:i/>
          <w:iCs/>
          <w:sz w:val="24"/>
          <w:szCs w:val="24"/>
        </w:rPr>
        <w:t>'' Visoko obrazovanje prvog, drugog (240 ECTS)''</w:t>
      </w:r>
    </w:p>
    <w:p w14:paraId="34D3EAE3" w14:textId="77777777" w:rsidR="0043702B" w:rsidRPr="00247653" w:rsidRDefault="0043702B" w:rsidP="0043702B">
      <w:pPr>
        <w:pStyle w:val="NoSpacing"/>
        <w:jc w:val="both"/>
        <w:rPr>
          <w:rFonts w:cstheme="minorHAnsi"/>
          <w:i/>
          <w:iCs/>
          <w:sz w:val="24"/>
          <w:szCs w:val="24"/>
        </w:rPr>
      </w:pPr>
    </w:p>
    <w:p w14:paraId="40E6CA0D" w14:textId="702159C4" w:rsidR="0043702B" w:rsidRPr="00247653" w:rsidRDefault="0043702B" w:rsidP="0043702B">
      <w:pPr>
        <w:jc w:val="center"/>
        <w:rPr>
          <w:i/>
        </w:rPr>
      </w:pPr>
      <w:r w:rsidRPr="00247653">
        <w:rPr>
          <w:i/>
        </w:rPr>
        <w:t xml:space="preserve">Član 11. </w:t>
      </w:r>
    </w:p>
    <w:p w14:paraId="4A7DA4AC" w14:textId="77777777" w:rsidR="00C5541A" w:rsidRPr="00247653" w:rsidRDefault="00C5541A" w:rsidP="0043702B">
      <w:pPr>
        <w:jc w:val="center"/>
        <w:rPr>
          <w:i/>
        </w:rPr>
      </w:pPr>
    </w:p>
    <w:p w14:paraId="70E2286A" w14:textId="77777777" w:rsidR="0043702B" w:rsidRPr="00247653" w:rsidRDefault="0043702B" w:rsidP="0043702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iCs/>
        </w:rPr>
      </w:pPr>
      <w:r w:rsidRPr="00247653">
        <w:rPr>
          <w:bCs/>
          <w:i/>
        </w:rPr>
        <w:t xml:space="preserve"> </w:t>
      </w:r>
      <w:r w:rsidRPr="00247653">
        <w:rPr>
          <w:bCs/>
          <w:i/>
          <w:color w:val="000000"/>
        </w:rPr>
        <w:t>U  članu 39. na poziciji  ''</w:t>
      </w:r>
      <w:r w:rsidRPr="00247653">
        <w:rPr>
          <w:rFonts w:cstheme="minorHAnsi"/>
          <w:b/>
          <w:i/>
          <w:iCs/>
        </w:rPr>
        <w:t xml:space="preserve"> </w:t>
      </w:r>
      <w:r w:rsidRPr="00247653">
        <w:rPr>
          <w:rFonts w:cstheme="minorHAnsi"/>
          <w:b/>
          <w:bCs/>
          <w:i/>
          <w:iCs/>
        </w:rPr>
        <w:t>Pomoćnik načelnika za civilnu zaštitu''</w:t>
      </w:r>
    </w:p>
    <w:p w14:paraId="2F356697" w14:textId="77777777" w:rsidR="0043702B" w:rsidRPr="00247653" w:rsidRDefault="0043702B" w:rsidP="0043702B">
      <w:pPr>
        <w:pStyle w:val="NoSpacing"/>
        <w:jc w:val="both"/>
        <w:rPr>
          <w:rFonts w:cstheme="minorHAnsi"/>
          <w:i/>
          <w:iCs/>
          <w:sz w:val="24"/>
          <w:szCs w:val="24"/>
        </w:rPr>
      </w:pPr>
      <w:r w:rsidRPr="00247653">
        <w:rPr>
          <w:rFonts w:cstheme="minorHAnsi"/>
          <w:i/>
          <w:iCs/>
          <w:sz w:val="24"/>
          <w:szCs w:val="24"/>
        </w:rPr>
        <w:t xml:space="preserve">u uslovima za obavljanje poslova radnog mjesta </w:t>
      </w:r>
    </w:p>
    <w:p w14:paraId="2EAD80E7" w14:textId="77777777" w:rsidR="0043702B" w:rsidRPr="00247653" w:rsidRDefault="0043702B" w:rsidP="0043702B">
      <w:pPr>
        <w:pStyle w:val="NoSpacing"/>
        <w:jc w:val="both"/>
        <w:rPr>
          <w:rFonts w:cstheme="minorHAnsi"/>
          <w:i/>
          <w:iCs/>
          <w:sz w:val="24"/>
          <w:szCs w:val="24"/>
        </w:rPr>
      </w:pPr>
      <w:r w:rsidRPr="00247653">
        <w:rPr>
          <w:rFonts w:cstheme="minorHAnsi"/>
          <w:b/>
          <w:i/>
          <w:iCs/>
          <w:sz w:val="24"/>
          <w:szCs w:val="24"/>
        </w:rPr>
        <w:t>''</w:t>
      </w:r>
      <w:r w:rsidRPr="00247653">
        <w:rPr>
          <w:rFonts w:cs="Times New Roman"/>
          <w:bCs/>
          <w:i/>
          <w:color w:val="000000"/>
          <w:sz w:val="24"/>
          <w:szCs w:val="24"/>
        </w:rPr>
        <w:t xml:space="preserve">  mijenja se  na način  da </w:t>
      </w:r>
      <w:r w:rsidRPr="00247653">
        <w:rPr>
          <w:rFonts w:cstheme="minorHAnsi"/>
          <w:i/>
          <w:iCs/>
          <w:sz w:val="24"/>
          <w:szCs w:val="24"/>
        </w:rPr>
        <w:t xml:space="preserve"> se iza riječi VII stepen stručne spreme  dodaje riječ ''prvog'' i </w:t>
      </w:r>
    </w:p>
    <w:p w14:paraId="5136F3C9" w14:textId="77777777" w:rsidR="0043702B" w:rsidRPr="00247653" w:rsidRDefault="0043702B" w:rsidP="0043702B">
      <w:pPr>
        <w:autoSpaceDE w:val="0"/>
        <w:autoSpaceDN w:val="0"/>
        <w:adjustRightInd w:val="0"/>
        <w:spacing w:line="240" w:lineRule="auto"/>
        <w:rPr>
          <w:bCs/>
          <w:i/>
          <w:color w:val="000000"/>
        </w:rPr>
      </w:pPr>
      <w:r w:rsidRPr="00247653">
        <w:rPr>
          <w:bCs/>
          <w:i/>
          <w:color w:val="000000"/>
        </w:rPr>
        <w:lastRenderedPageBreak/>
        <w:t xml:space="preserve">  glasi:</w:t>
      </w:r>
    </w:p>
    <w:p w14:paraId="44334601" w14:textId="1BDCEB7C" w:rsidR="0043702B" w:rsidRPr="00247653" w:rsidRDefault="0043702B" w:rsidP="0043702B">
      <w:pPr>
        <w:pStyle w:val="NoSpacing"/>
        <w:jc w:val="both"/>
        <w:rPr>
          <w:rFonts w:cstheme="minorHAnsi"/>
          <w:i/>
          <w:iCs/>
          <w:sz w:val="24"/>
          <w:szCs w:val="24"/>
        </w:rPr>
      </w:pPr>
      <w:r w:rsidRPr="00247653">
        <w:rPr>
          <w:rFonts w:cstheme="minorHAnsi"/>
          <w:i/>
          <w:iCs/>
          <w:sz w:val="24"/>
          <w:szCs w:val="24"/>
        </w:rPr>
        <w:t>'' Prvog, drugog (240 ECTS)''</w:t>
      </w:r>
    </w:p>
    <w:p w14:paraId="0542A4AE" w14:textId="77777777" w:rsidR="002B343B" w:rsidRPr="00247653" w:rsidRDefault="002B343B" w:rsidP="0043702B">
      <w:pPr>
        <w:pStyle w:val="NoSpacing"/>
        <w:jc w:val="both"/>
        <w:rPr>
          <w:rFonts w:cstheme="minorHAnsi"/>
          <w:i/>
          <w:iCs/>
          <w:sz w:val="24"/>
          <w:szCs w:val="24"/>
        </w:rPr>
      </w:pPr>
    </w:p>
    <w:p w14:paraId="7E1161FC" w14:textId="3880B780" w:rsidR="0043702B" w:rsidRPr="00247653" w:rsidRDefault="0043702B" w:rsidP="0043702B">
      <w:pPr>
        <w:jc w:val="center"/>
        <w:rPr>
          <w:i/>
        </w:rPr>
      </w:pPr>
      <w:r w:rsidRPr="00247653">
        <w:rPr>
          <w:i/>
        </w:rPr>
        <w:t>Član 12.</w:t>
      </w:r>
    </w:p>
    <w:p w14:paraId="4C8FFD5C" w14:textId="77777777" w:rsidR="00C5541A" w:rsidRPr="00247653" w:rsidRDefault="00C5541A" w:rsidP="0043702B">
      <w:pPr>
        <w:jc w:val="center"/>
        <w:rPr>
          <w:i/>
        </w:rPr>
      </w:pPr>
    </w:p>
    <w:p w14:paraId="7BE907A4" w14:textId="77777777" w:rsidR="0043702B" w:rsidRPr="00247653" w:rsidRDefault="0043702B" w:rsidP="0043702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iCs/>
        </w:rPr>
      </w:pPr>
      <w:r w:rsidRPr="00247653">
        <w:rPr>
          <w:bCs/>
          <w:i/>
        </w:rPr>
        <w:t xml:space="preserve"> </w:t>
      </w:r>
      <w:r w:rsidRPr="00247653">
        <w:rPr>
          <w:bCs/>
          <w:i/>
          <w:color w:val="000000"/>
        </w:rPr>
        <w:t>U  članu 11. na poziciji  ''</w:t>
      </w:r>
      <w:r w:rsidRPr="00247653">
        <w:rPr>
          <w:rFonts w:cstheme="minorHAnsi"/>
          <w:b/>
          <w:i/>
          <w:iCs/>
        </w:rPr>
        <w:t xml:space="preserve"> </w:t>
      </w:r>
      <w:r w:rsidRPr="00247653">
        <w:rPr>
          <w:rFonts w:cstheme="minorHAnsi"/>
          <w:b/>
          <w:bCs/>
          <w:i/>
          <w:iCs/>
        </w:rPr>
        <w:t>Stručni savjetnik za poslove civilne zaštite''</w:t>
      </w:r>
    </w:p>
    <w:p w14:paraId="35D70B9A" w14:textId="77777777" w:rsidR="0043702B" w:rsidRPr="00247653" w:rsidRDefault="0043702B" w:rsidP="0043702B">
      <w:pPr>
        <w:pStyle w:val="NoSpacing"/>
        <w:jc w:val="both"/>
        <w:rPr>
          <w:rFonts w:cstheme="minorHAnsi"/>
          <w:i/>
          <w:iCs/>
          <w:sz w:val="24"/>
          <w:szCs w:val="24"/>
        </w:rPr>
      </w:pPr>
      <w:r w:rsidRPr="00247653">
        <w:rPr>
          <w:rFonts w:cstheme="minorHAnsi"/>
          <w:i/>
          <w:iCs/>
          <w:sz w:val="24"/>
          <w:szCs w:val="24"/>
        </w:rPr>
        <w:t xml:space="preserve">u uslovima za obavljanje poslova radnog mjesta </w:t>
      </w:r>
    </w:p>
    <w:p w14:paraId="15E4D183" w14:textId="77777777" w:rsidR="0043702B" w:rsidRPr="00247653" w:rsidRDefault="0043702B" w:rsidP="0043702B">
      <w:pPr>
        <w:pStyle w:val="NoSpacing"/>
        <w:jc w:val="both"/>
        <w:rPr>
          <w:rFonts w:cstheme="minorHAnsi"/>
          <w:i/>
          <w:iCs/>
          <w:sz w:val="24"/>
          <w:szCs w:val="24"/>
        </w:rPr>
      </w:pPr>
      <w:r w:rsidRPr="00247653">
        <w:rPr>
          <w:rFonts w:cstheme="minorHAnsi"/>
          <w:b/>
          <w:i/>
          <w:iCs/>
          <w:sz w:val="24"/>
          <w:szCs w:val="24"/>
        </w:rPr>
        <w:t>''</w:t>
      </w:r>
      <w:r w:rsidRPr="00247653">
        <w:rPr>
          <w:rFonts w:cs="Times New Roman"/>
          <w:bCs/>
          <w:i/>
          <w:color w:val="000000"/>
          <w:sz w:val="24"/>
          <w:szCs w:val="24"/>
        </w:rPr>
        <w:t xml:space="preserve">  mijenja se  na način  da </w:t>
      </w:r>
      <w:r w:rsidRPr="00247653">
        <w:rPr>
          <w:rFonts w:cstheme="minorHAnsi"/>
          <w:i/>
          <w:iCs/>
          <w:sz w:val="24"/>
          <w:szCs w:val="24"/>
        </w:rPr>
        <w:t xml:space="preserve"> se iza riječi VII stepen  dodaje riječ ''prvog'' i </w:t>
      </w:r>
    </w:p>
    <w:p w14:paraId="06465BC5" w14:textId="77777777" w:rsidR="0043702B" w:rsidRPr="00247653" w:rsidRDefault="0043702B" w:rsidP="0043702B">
      <w:pPr>
        <w:autoSpaceDE w:val="0"/>
        <w:autoSpaceDN w:val="0"/>
        <w:adjustRightInd w:val="0"/>
        <w:spacing w:line="240" w:lineRule="auto"/>
        <w:rPr>
          <w:bCs/>
          <w:i/>
          <w:color w:val="000000"/>
        </w:rPr>
      </w:pPr>
      <w:r w:rsidRPr="00247653">
        <w:rPr>
          <w:bCs/>
          <w:i/>
          <w:color w:val="000000"/>
        </w:rPr>
        <w:t xml:space="preserve">  glasi:</w:t>
      </w:r>
    </w:p>
    <w:p w14:paraId="543B4B7D" w14:textId="77777777" w:rsidR="0043702B" w:rsidRPr="00247653" w:rsidRDefault="0043702B" w:rsidP="0043702B">
      <w:pPr>
        <w:pStyle w:val="NoSpacing"/>
        <w:jc w:val="both"/>
        <w:rPr>
          <w:rFonts w:cstheme="minorHAnsi"/>
          <w:i/>
          <w:iCs/>
          <w:sz w:val="24"/>
          <w:szCs w:val="24"/>
        </w:rPr>
      </w:pPr>
      <w:r w:rsidRPr="00247653">
        <w:rPr>
          <w:rFonts w:cstheme="minorHAnsi"/>
          <w:i/>
          <w:iCs/>
          <w:sz w:val="24"/>
          <w:szCs w:val="24"/>
        </w:rPr>
        <w:t>'' Prvog, drugog (240 ECTS)''</w:t>
      </w:r>
    </w:p>
    <w:p w14:paraId="01CBD9B9" w14:textId="77777777" w:rsidR="0043702B" w:rsidRPr="00247653" w:rsidRDefault="0043702B" w:rsidP="0043702B">
      <w:pPr>
        <w:autoSpaceDE w:val="0"/>
        <w:autoSpaceDN w:val="0"/>
        <w:adjustRightInd w:val="0"/>
        <w:spacing w:line="240" w:lineRule="auto"/>
        <w:rPr>
          <w:bCs/>
          <w:i/>
          <w:color w:val="000000"/>
        </w:rPr>
      </w:pPr>
      <w:r w:rsidRPr="00247653">
        <w:rPr>
          <w:i/>
        </w:rPr>
        <w:t xml:space="preserve"> </w:t>
      </w:r>
    </w:p>
    <w:p w14:paraId="046C437C" w14:textId="0153111C" w:rsidR="0043702B" w:rsidRPr="00247653" w:rsidRDefault="0043702B" w:rsidP="0043702B">
      <w:pPr>
        <w:autoSpaceDE w:val="0"/>
        <w:autoSpaceDN w:val="0"/>
        <w:adjustRightInd w:val="0"/>
        <w:spacing w:line="240" w:lineRule="auto"/>
        <w:jc w:val="center"/>
        <w:rPr>
          <w:rFonts w:cs="Times-Roman"/>
          <w:i/>
        </w:rPr>
      </w:pPr>
      <w:r w:rsidRPr="00247653">
        <w:rPr>
          <w:rFonts w:cs="Times-Roman"/>
          <w:i/>
        </w:rPr>
        <w:t xml:space="preserve">Član </w:t>
      </w:r>
      <w:r w:rsidR="00C906FE">
        <w:rPr>
          <w:rFonts w:cs="Times-Roman"/>
          <w:i/>
        </w:rPr>
        <w:t>13.</w:t>
      </w:r>
    </w:p>
    <w:p w14:paraId="4865A525" w14:textId="77777777" w:rsidR="0043702B" w:rsidRPr="00247653" w:rsidRDefault="0043702B" w:rsidP="0043702B">
      <w:pPr>
        <w:autoSpaceDE w:val="0"/>
        <w:autoSpaceDN w:val="0"/>
        <w:adjustRightInd w:val="0"/>
        <w:spacing w:line="240" w:lineRule="auto"/>
        <w:jc w:val="center"/>
        <w:rPr>
          <w:rFonts w:cs="Times-Roman"/>
          <w:i/>
        </w:rPr>
      </w:pPr>
    </w:p>
    <w:p w14:paraId="7E7D56A4" w14:textId="77777777" w:rsidR="0043702B" w:rsidRPr="00247653" w:rsidRDefault="0043702B" w:rsidP="0043702B">
      <w:pPr>
        <w:autoSpaceDE w:val="0"/>
        <w:autoSpaceDN w:val="0"/>
        <w:adjustRightInd w:val="0"/>
        <w:spacing w:line="240" w:lineRule="auto"/>
        <w:rPr>
          <w:bCs/>
          <w:i/>
        </w:rPr>
      </w:pPr>
      <w:r w:rsidRPr="00247653">
        <w:rPr>
          <w:rFonts w:cs="Times-Roman"/>
          <w:i/>
        </w:rPr>
        <w:t xml:space="preserve">Ovaj Pravilnik o izmjenama i dopunama stupa na snagu narednog dana od objavljivanja u ''Službenom glasniku Opštine Bosansko Grahovo''. </w:t>
      </w:r>
    </w:p>
    <w:p w14:paraId="6FF323B1" w14:textId="77777777" w:rsidR="00AB7B06" w:rsidRPr="00247653" w:rsidRDefault="00AB7B06" w:rsidP="0043702B"/>
    <w:p w14:paraId="6DD4281B" w14:textId="77777777" w:rsidR="00C5541A" w:rsidRPr="00247653" w:rsidRDefault="00C5541A" w:rsidP="00C5541A">
      <w:pPr>
        <w:pStyle w:val="NoSpacing"/>
        <w:rPr>
          <w:rFonts w:cs="Times New Roman"/>
          <w:i/>
          <w:sz w:val="24"/>
          <w:szCs w:val="24"/>
        </w:rPr>
      </w:pPr>
      <w:r w:rsidRPr="00247653">
        <w:rPr>
          <w:rFonts w:cs="Times New Roman"/>
          <w:i/>
          <w:sz w:val="24"/>
          <w:szCs w:val="24"/>
        </w:rPr>
        <w:t>BOSNA I HERCEGOVINA</w:t>
      </w:r>
    </w:p>
    <w:p w14:paraId="7F138971" w14:textId="77777777" w:rsidR="00C5541A" w:rsidRPr="00247653" w:rsidRDefault="00C5541A" w:rsidP="00C5541A">
      <w:pPr>
        <w:pStyle w:val="NoSpacing"/>
        <w:rPr>
          <w:rFonts w:cs="Times New Roman"/>
          <w:i/>
          <w:sz w:val="24"/>
          <w:szCs w:val="24"/>
        </w:rPr>
      </w:pPr>
      <w:r w:rsidRPr="00247653">
        <w:rPr>
          <w:rFonts w:cs="Times New Roman"/>
          <w:i/>
          <w:sz w:val="24"/>
          <w:szCs w:val="24"/>
        </w:rPr>
        <w:t>FEDERACIJA BOSNE I HERCEGOVINE</w:t>
      </w:r>
    </w:p>
    <w:p w14:paraId="2B8CBB26" w14:textId="77777777" w:rsidR="00C5541A" w:rsidRPr="00247653" w:rsidRDefault="00C5541A" w:rsidP="00C5541A">
      <w:pPr>
        <w:pStyle w:val="NoSpacing"/>
        <w:rPr>
          <w:rFonts w:cs="Times New Roman"/>
          <w:i/>
          <w:sz w:val="24"/>
          <w:szCs w:val="24"/>
        </w:rPr>
      </w:pPr>
      <w:r w:rsidRPr="00247653">
        <w:rPr>
          <w:rFonts w:cs="Times New Roman"/>
          <w:i/>
          <w:sz w:val="24"/>
          <w:szCs w:val="24"/>
        </w:rPr>
        <w:t>K   A   N    T    O     N   10</w:t>
      </w:r>
    </w:p>
    <w:p w14:paraId="50F46776" w14:textId="77777777" w:rsidR="00C5541A" w:rsidRPr="00247653" w:rsidRDefault="00C5541A" w:rsidP="00C5541A">
      <w:pPr>
        <w:pStyle w:val="NoSpacing"/>
        <w:rPr>
          <w:rFonts w:cs="Times New Roman"/>
          <w:i/>
          <w:sz w:val="24"/>
          <w:szCs w:val="24"/>
        </w:rPr>
      </w:pPr>
      <w:r w:rsidRPr="00247653">
        <w:rPr>
          <w:rFonts w:cs="Times New Roman"/>
          <w:i/>
          <w:sz w:val="24"/>
          <w:szCs w:val="24"/>
        </w:rPr>
        <w:t>OPŠTINA BOSANSKO GRAHOVO</w:t>
      </w:r>
    </w:p>
    <w:p w14:paraId="4B31FEB8" w14:textId="77777777" w:rsidR="00C5541A" w:rsidRPr="00247653" w:rsidRDefault="00C5541A" w:rsidP="00C5541A">
      <w:pPr>
        <w:pStyle w:val="NoSpacing"/>
        <w:rPr>
          <w:rFonts w:cs="Times New Roman"/>
          <w:i/>
          <w:sz w:val="24"/>
          <w:szCs w:val="24"/>
        </w:rPr>
      </w:pPr>
      <w:r w:rsidRPr="00247653">
        <w:rPr>
          <w:rFonts w:cs="Times New Roman"/>
          <w:i/>
          <w:sz w:val="24"/>
          <w:szCs w:val="24"/>
        </w:rPr>
        <w:t>OPŠTINSKI NAČELNIK</w:t>
      </w:r>
    </w:p>
    <w:p w14:paraId="5805C56A" w14:textId="77777777" w:rsidR="00C5541A" w:rsidRPr="00247653" w:rsidRDefault="00C5541A" w:rsidP="00C5541A">
      <w:pPr>
        <w:pStyle w:val="NoSpacing"/>
        <w:rPr>
          <w:rFonts w:cs="Times New Roman"/>
          <w:i/>
          <w:sz w:val="24"/>
          <w:szCs w:val="24"/>
        </w:rPr>
      </w:pPr>
    </w:p>
    <w:p w14:paraId="707354E9" w14:textId="77777777" w:rsidR="00C5541A" w:rsidRPr="00247653" w:rsidRDefault="00C5541A" w:rsidP="00C5541A">
      <w:pPr>
        <w:pStyle w:val="NoSpacing"/>
        <w:rPr>
          <w:rFonts w:cs="Times New Roman"/>
          <w:i/>
          <w:sz w:val="24"/>
          <w:szCs w:val="24"/>
        </w:rPr>
      </w:pPr>
      <w:r w:rsidRPr="00247653">
        <w:rPr>
          <w:rFonts w:cs="Times New Roman"/>
          <w:i/>
          <w:sz w:val="24"/>
          <w:szCs w:val="24"/>
        </w:rPr>
        <w:t>Broj: 02-04-1736-1/21</w:t>
      </w:r>
    </w:p>
    <w:p w14:paraId="0BB65B2B" w14:textId="5654CAB0" w:rsidR="00C5541A" w:rsidRPr="00247653" w:rsidRDefault="00C5541A" w:rsidP="00C5541A">
      <w:pPr>
        <w:pStyle w:val="NoSpacing"/>
        <w:rPr>
          <w:rFonts w:cs="Times New Roman"/>
          <w:i/>
          <w:sz w:val="24"/>
          <w:szCs w:val="24"/>
        </w:rPr>
      </w:pPr>
      <w:r w:rsidRPr="00247653">
        <w:rPr>
          <w:rFonts w:cs="Times New Roman"/>
          <w:i/>
          <w:sz w:val="24"/>
          <w:szCs w:val="24"/>
        </w:rPr>
        <w:t>Dna: 18.01.2022. godine</w:t>
      </w:r>
    </w:p>
    <w:p w14:paraId="09D362A2" w14:textId="77777777" w:rsidR="00C5541A" w:rsidRPr="00247653" w:rsidRDefault="00C5541A" w:rsidP="00C5541A">
      <w:pPr>
        <w:pStyle w:val="NoSpacing"/>
        <w:rPr>
          <w:rFonts w:cs="Times New Roman"/>
          <w:i/>
          <w:sz w:val="24"/>
          <w:szCs w:val="24"/>
        </w:rPr>
      </w:pPr>
    </w:p>
    <w:p w14:paraId="3CB89D38" w14:textId="12B4CAC6" w:rsidR="0043702B" w:rsidRPr="00247653" w:rsidRDefault="0043702B" w:rsidP="0043702B">
      <w:pPr>
        <w:autoSpaceDE w:val="0"/>
        <w:autoSpaceDN w:val="0"/>
        <w:adjustRightInd w:val="0"/>
        <w:spacing w:line="240" w:lineRule="auto"/>
        <w:jc w:val="left"/>
        <w:rPr>
          <w:i/>
        </w:rPr>
      </w:pPr>
      <w:r w:rsidRPr="00247653">
        <w:rPr>
          <w:i/>
        </w:rPr>
        <w:t>OPŠTINSKI NAČELNIK                                                                                                             Uroš Đuran s.r.</w:t>
      </w:r>
    </w:p>
    <w:p w14:paraId="2CF4FDCC" w14:textId="68B45644" w:rsidR="0043702B" w:rsidRPr="00247653" w:rsidRDefault="0043702B" w:rsidP="0043702B">
      <w:pPr>
        <w:autoSpaceDE w:val="0"/>
        <w:autoSpaceDN w:val="0"/>
        <w:adjustRightInd w:val="0"/>
        <w:spacing w:line="240" w:lineRule="auto"/>
        <w:rPr>
          <w:i/>
        </w:rPr>
      </w:pPr>
    </w:p>
    <w:p w14:paraId="695E4B3D" w14:textId="61794983" w:rsidR="002B343B" w:rsidRPr="00247653" w:rsidRDefault="002B343B" w:rsidP="0043702B">
      <w:pPr>
        <w:autoSpaceDE w:val="0"/>
        <w:autoSpaceDN w:val="0"/>
        <w:adjustRightInd w:val="0"/>
        <w:spacing w:line="240" w:lineRule="auto"/>
        <w:rPr>
          <w:i/>
        </w:rPr>
      </w:pPr>
    </w:p>
    <w:p w14:paraId="05060514" w14:textId="4AF7A0F1" w:rsidR="002B343B" w:rsidRPr="00247653" w:rsidRDefault="002B343B" w:rsidP="0043702B">
      <w:pPr>
        <w:autoSpaceDE w:val="0"/>
        <w:autoSpaceDN w:val="0"/>
        <w:adjustRightInd w:val="0"/>
        <w:spacing w:line="240" w:lineRule="auto"/>
        <w:rPr>
          <w:i/>
        </w:rPr>
      </w:pPr>
    </w:p>
    <w:p w14:paraId="18E61452" w14:textId="77777777" w:rsidR="00C5541A" w:rsidRPr="00247653" w:rsidRDefault="00C5541A" w:rsidP="0043702B">
      <w:pPr>
        <w:autoSpaceDE w:val="0"/>
        <w:autoSpaceDN w:val="0"/>
        <w:adjustRightInd w:val="0"/>
        <w:spacing w:line="240" w:lineRule="auto"/>
        <w:rPr>
          <w:i/>
        </w:rPr>
      </w:pPr>
    </w:p>
    <w:p w14:paraId="2A5041F1" w14:textId="77777777" w:rsidR="0043702B" w:rsidRPr="00247653" w:rsidRDefault="0043702B" w:rsidP="0043702B"/>
    <w:p w14:paraId="5D87948F" w14:textId="77777777" w:rsidR="0043702B" w:rsidRPr="00247653" w:rsidRDefault="0043702B" w:rsidP="0043702B">
      <w:pPr>
        <w:rPr>
          <w:b/>
        </w:rPr>
      </w:pPr>
    </w:p>
    <w:p w14:paraId="552FA30A" w14:textId="77777777" w:rsidR="0043702B" w:rsidRPr="00247653" w:rsidRDefault="0043702B" w:rsidP="0043702B">
      <w:pPr>
        <w:rPr>
          <w:b/>
        </w:rPr>
      </w:pPr>
    </w:p>
    <w:p w14:paraId="15F5A576" w14:textId="77777777" w:rsidR="0043702B" w:rsidRPr="00247653" w:rsidRDefault="0043702B">
      <w:pPr>
        <w:sectPr w:rsidR="0043702B" w:rsidRPr="00247653" w:rsidSect="0043702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4051035" w14:textId="77777777" w:rsidR="00293FC8" w:rsidRPr="00247653" w:rsidRDefault="00293FC8"/>
    <w:sectPr w:rsidR="00293FC8" w:rsidRPr="00247653" w:rsidSect="0043702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940CA" w14:textId="77777777" w:rsidR="0086728A" w:rsidRDefault="0086728A" w:rsidP="00032AC6">
      <w:pPr>
        <w:spacing w:line="240" w:lineRule="auto"/>
      </w:pPr>
      <w:r>
        <w:separator/>
      </w:r>
    </w:p>
  </w:endnote>
  <w:endnote w:type="continuationSeparator" w:id="0">
    <w:p w14:paraId="031340DD" w14:textId="77777777" w:rsidR="0086728A" w:rsidRDefault="0086728A" w:rsidP="00032A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 Bold">
    <w:altName w:val="Times New Roman"/>
    <w:panose1 w:val="00000000000000000000"/>
    <w:charset w:val="00"/>
    <w:family w:val="roman"/>
    <w:notTrueType/>
    <w:pitch w:val="default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99346" w14:textId="77777777" w:rsidR="00032AC6" w:rsidRDefault="00032A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A6BC8" w14:textId="77777777" w:rsidR="00032AC6" w:rsidRDefault="00032A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10B73" w14:textId="77777777" w:rsidR="00032AC6" w:rsidRDefault="00032A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5D7A9" w14:textId="77777777" w:rsidR="0086728A" w:rsidRDefault="0086728A" w:rsidP="00032AC6">
      <w:pPr>
        <w:spacing w:line="240" w:lineRule="auto"/>
      </w:pPr>
      <w:r>
        <w:separator/>
      </w:r>
    </w:p>
  </w:footnote>
  <w:footnote w:type="continuationSeparator" w:id="0">
    <w:p w14:paraId="6425D130" w14:textId="77777777" w:rsidR="0086728A" w:rsidRDefault="0086728A" w:rsidP="00032A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C4721" w14:textId="77777777" w:rsidR="00032AC6" w:rsidRDefault="00032A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BE2CE" w14:textId="72FBE869" w:rsidR="00032AC6" w:rsidRPr="00032AC6" w:rsidRDefault="00032AC6">
    <w:pPr>
      <w:pStyle w:val="Header"/>
      <w:rPr>
        <w:sz w:val="16"/>
        <w:szCs w:val="16"/>
        <w:lang w:val="sr-Latn-RS"/>
      </w:rPr>
    </w:pPr>
    <w:r w:rsidRPr="00032AC6">
      <w:rPr>
        <w:sz w:val="16"/>
        <w:szCs w:val="16"/>
        <w:lang w:val="sr-Latn-RS"/>
      </w:rPr>
      <w:t xml:space="preserve">SLUŽBENI GLASNIK OPŠTINE BOSANSKO GRAHOVO                          </w:t>
    </w:r>
    <w:r>
      <w:rPr>
        <w:sz w:val="16"/>
        <w:szCs w:val="16"/>
        <w:lang w:val="sr-Latn-RS"/>
      </w:rPr>
      <w:t xml:space="preserve">                                                                                </w:t>
    </w:r>
    <w:r w:rsidRPr="00032AC6">
      <w:rPr>
        <w:sz w:val="16"/>
        <w:szCs w:val="16"/>
        <w:lang w:val="sr-Latn-RS"/>
      </w:rPr>
      <w:t xml:space="preserve">   Broj: 1/22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6BAFB" w14:textId="77777777" w:rsidR="00032AC6" w:rsidRDefault="00032A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D4B6E"/>
    <w:multiLevelType w:val="hybridMultilevel"/>
    <w:tmpl w:val="1E4238D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26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02B"/>
    <w:rsid w:val="00032AC6"/>
    <w:rsid w:val="0004413D"/>
    <w:rsid w:val="00080E69"/>
    <w:rsid w:val="000B745D"/>
    <w:rsid w:val="000D2963"/>
    <w:rsid w:val="00247653"/>
    <w:rsid w:val="00293FC8"/>
    <w:rsid w:val="002B343B"/>
    <w:rsid w:val="0043702B"/>
    <w:rsid w:val="004B5909"/>
    <w:rsid w:val="006B71A4"/>
    <w:rsid w:val="007447A0"/>
    <w:rsid w:val="0086728A"/>
    <w:rsid w:val="00997FC3"/>
    <w:rsid w:val="00A22D7F"/>
    <w:rsid w:val="00AB7B06"/>
    <w:rsid w:val="00C5541A"/>
    <w:rsid w:val="00C906FE"/>
    <w:rsid w:val="00DF50FC"/>
    <w:rsid w:val="00F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6B33D7"/>
  <w15:chartTrackingRefBased/>
  <w15:docId w15:val="{AFF9C5F8-FE29-45E6-8772-F773DA9E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02B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702B"/>
    <w:pPr>
      <w:spacing w:before="100" w:beforeAutospacing="1" w:after="100" w:afterAutospacing="1" w:line="240" w:lineRule="auto"/>
      <w:jc w:val="left"/>
    </w:pPr>
    <w:rPr>
      <w:lang w:val="hr-HR" w:eastAsia="hr-HR"/>
    </w:rPr>
  </w:style>
  <w:style w:type="paragraph" w:styleId="NoSpacing">
    <w:name w:val="No Spacing"/>
    <w:uiPriority w:val="1"/>
    <w:qFormat/>
    <w:rsid w:val="0043702B"/>
    <w:pPr>
      <w:spacing w:after="0" w:line="240" w:lineRule="auto"/>
    </w:pPr>
    <w:rPr>
      <w:rFonts w:eastAsiaTheme="minorEastAsia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032AC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A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32AC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AC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cp:lastPrinted>2022-01-24T08:59:00Z</cp:lastPrinted>
  <dcterms:created xsi:type="dcterms:W3CDTF">2022-01-24T06:07:00Z</dcterms:created>
  <dcterms:modified xsi:type="dcterms:W3CDTF">2022-08-11T07:30:00Z</dcterms:modified>
</cp:coreProperties>
</file>