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09EF" w14:textId="1CF00E40" w:rsidR="0048256F" w:rsidRDefault="0048256F" w:rsidP="0048256F">
      <w:pPr>
        <w:spacing w:after="0" w:afterAutospacing="0"/>
        <w:rPr>
          <w:lang w:val="hr-HR"/>
        </w:rPr>
      </w:pPr>
      <w:r>
        <w:rPr>
          <w:lang w:val="hr-HR"/>
        </w:rPr>
        <w:t>Broj: 02-1</w:t>
      </w:r>
      <w:r w:rsidR="000C2C4E">
        <w:rPr>
          <w:lang w:val="hr-HR"/>
        </w:rPr>
        <w:t>1</w:t>
      </w:r>
      <w:r>
        <w:rPr>
          <w:lang w:val="hr-HR"/>
        </w:rPr>
        <w:t>-</w:t>
      </w:r>
      <w:r w:rsidR="000C2C4E">
        <w:rPr>
          <w:lang w:val="hr-HR"/>
        </w:rPr>
        <w:t>3-1</w:t>
      </w:r>
      <w:r w:rsidR="005D330E">
        <w:rPr>
          <w:lang w:val="hr-HR"/>
        </w:rPr>
        <w:t>662</w:t>
      </w:r>
      <w:r w:rsidR="00A45684">
        <w:rPr>
          <w:lang w:val="hr-HR"/>
        </w:rPr>
        <w:t>/</w:t>
      </w:r>
      <w:r>
        <w:rPr>
          <w:lang w:val="hr-HR"/>
        </w:rPr>
        <w:t>25</w:t>
      </w:r>
    </w:p>
    <w:p w14:paraId="6DFE34ED" w14:textId="62EB7AAB" w:rsidR="001D7665" w:rsidRDefault="0048256F" w:rsidP="0048256F">
      <w:pPr>
        <w:spacing w:after="0" w:afterAutospacing="0"/>
        <w:rPr>
          <w:lang w:val="hr-HR"/>
        </w:rPr>
      </w:pPr>
      <w:r>
        <w:rPr>
          <w:lang w:val="hr-HR"/>
        </w:rPr>
        <w:t xml:space="preserve">Dana: </w:t>
      </w:r>
      <w:r w:rsidR="005D330E">
        <w:rPr>
          <w:lang w:val="hr-HR"/>
        </w:rPr>
        <w:t>21</w:t>
      </w:r>
      <w:r>
        <w:rPr>
          <w:lang w:val="hr-HR"/>
        </w:rPr>
        <w:t>.</w:t>
      </w:r>
      <w:r w:rsidR="005D330E">
        <w:rPr>
          <w:lang w:val="hr-HR"/>
        </w:rPr>
        <w:t>0</w:t>
      </w:r>
      <w:r w:rsidR="00A45684">
        <w:rPr>
          <w:lang w:val="hr-HR"/>
        </w:rPr>
        <w:t>1</w:t>
      </w:r>
      <w:r>
        <w:rPr>
          <w:lang w:val="hr-HR"/>
        </w:rPr>
        <w:t>.202</w:t>
      </w:r>
      <w:r w:rsidR="005D330E">
        <w:rPr>
          <w:lang w:val="hr-HR"/>
        </w:rPr>
        <w:t>6</w:t>
      </w:r>
      <w:r>
        <w:rPr>
          <w:lang w:val="hr-HR"/>
        </w:rPr>
        <w:t xml:space="preserve">.god.     </w:t>
      </w:r>
    </w:p>
    <w:p w14:paraId="025BE58D" w14:textId="04A2A0C4" w:rsidR="0048256F" w:rsidRDefault="0048256F" w:rsidP="0048256F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        </w:t>
      </w:r>
    </w:p>
    <w:p w14:paraId="0794B964" w14:textId="61178D9E" w:rsidR="000C2C4E" w:rsidRDefault="000C2C4E" w:rsidP="000C2C4E">
      <w:pPr>
        <w:ind w:firstLine="720"/>
        <w:rPr>
          <w:lang w:val="hr-HR"/>
        </w:rPr>
      </w:pPr>
      <w:r>
        <w:rPr>
          <w:lang w:val="hr-HR"/>
        </w:rPr>
        <w:t xml:space="preserve">Na osnovu člana 70. stav (1), a u skladu sa članom 69. stav (2) tačka </w:t>
      </w:r>
      <w:r w:rsidR="005B4ADD">
        <w:rPr>
          <w:lang w:val="hr-HR"/>
        </w:rPr>
        <w:t>e</w:t>
      </w:r>
      <w:r>
        <w:rPr>
          <w:lang w:val="hr-HR"/>
        </w:rPr>
        <w:t>) Zakona o javnim nabavkama Bosne i Hercegovine ("Službeni glasnik BiH",  br. 39/14,59/22 i 50/24)  d o n o s i m</w:t>
      </w:r>
    </w:p>
    <w:p w14:paraId="3AC3C916" w14:textId="77777777" w:rsidR="000C2C4E" w:rsidRDefault="000C2C4E" w:rsidP="000C2C4E">
      <w:pPr>
        <w:spacing w:after="0" w:afterAutospacing="0"/>
        <w:jc w:val="center"/>
        <w:rPr>
          <w:lang w:val="hr-HR"/>
        </w:rPr>
      </w:pPr>
      <w:r>
        <w:rPr>
          <w:lang w:val="hr-HR"/>
        </w:rPr>
        <w:t>O  D  L  U  K  U</w:t>
      </w:r>
    </w:p>
    <w:p w14:paraId="04061E79" w14:textId="77777777" w:rsidR="000C2C4E" w:rsidRDefault="000C2C4E" w:rsidP="000C2C4E">
      <w:pPr>
        <w:spacing w:after="0" w:afterAutospacing="0"/>
        <w:jc w:val="center"/>
        <w:rPr>
          <w:lang w:val="hr-HR"/>
        </w:rPr>
      </w:pPr>
      <w:r>
        <w:rPr>
          <w:lang w:val="hr-HR"/>
        </w:rPr>
        <w:t xml:space="preserve">o </w:t>
      </w:r>
    </w:p>
    <w:p w14:paraId="79CBB463" w14:textId="77777777" w:rsidR="000C2C4E" w:rsidRDefault="000C2C4E" w:rsidP="000C2C4E">
      <w:pPr>
        <w:spacing w:after="0" w:afterAutospacing="0"/>
        <w:jc w:val="center"/>
        <w:rPr>
          <w:lang w:val="hr-HR"/>
        </w:rPr>
      </w:pPr>
      <w:r>
        <w:rPr>
          <w:lang w:val="hr-HR"/>
        </w:rPr>
        <w:t>poništenju postupka javne nabavke</w:t>
      </w:r>
    </w:p>
    <w:p w14:paraId="6521C84D" w14:textId="77777777" w:rsidR="000C2C4E" w:rsidRDefault="000C2C4E" w:rsidP="000C2C4E">
      <w:pPr>
        <w:spacing w:after="0" w:afterAutospacing="0"/>
        <w:rPr>
          <w:lang w:val="hr-HR"/>
        </w:rPr>
      </w:pPr>
    </w:p>
    <w:p w14:paraId="5C0E29B5" w14:textId="624253B3" w:rsidR="000C2C4E" w:rsidRDefault="000C2C4E" w:rsidP="000C2C4E">
      <w:pPr>
        <w:spacing w:after="0" w:afterAutospacing="0"/>
        <w:rPr>
          <w:lang w:val="hr-HR"/>
        </w:rPr>
      </w:pPr>
      <w:r>
        <w:rPr>
          <w:lang w:val="hr-HR"/>
        </w:rPr>
        <w:t>1. PONIŠTAVA SE postupak javne nabavke po Obavještenju o nabavci broj 3125-</w:t>
      </w:r>
      <w:r w:rsidR="00A45684">
        <w:rPr>
          <w:lang w:val="hr-HR"/>
        </w:rPr>
        <w:t>1-3-</w:t>
      </w:r>
      <w:r w:rsidR="005D330E">
        <w:rPr>
          <w:lang w:val="hr-HR"/>
        </w:rPr>
        <w:t>5</w:t>
      </w:r>
      <w:r w:rsidR="00A45684">
        <w:rPr>
          <w:lang w:val="hr-HR"/>
        </w:rPr>
        <w:t>0-3-</w:t>
      </w:r>
      <w:r w:rsidR="005D330E">
        <w:rPr>
          <w:lang w:val="hr-HR"/>
        </w:rPr>
        <w:t>21</w:t>
      </w:r>
      <w:r>
        <w:rPr>
          <w:lang w:val="hr-HR"/>
        </w:rPr>
        <w:t xml:space="preserve">/25 objavljenom na Portalu javnih nabavki dana </w:t>
      </w:r>
      <w:r w:rsidR="005D330E">
        <w:rPr>
          <w:lang w:val="hr-HR"/>
        </w:rPr>
        <w:t>10</w:t>
      </w:r>
      <w:r>
        <w:rPr>
          <w:lang w:val="hr-HR"/>
        </w:rPr>
        <w:t>.</w:t>
      </w:r>
      <w:r w:rsidR="00A45684">
        <w:rPr>
          <w:lang w:val="hr-HR"/>
        </w:rPr>
        <w:t>1</w:t>
      </w:r>
      <w:r w:rsidR="005D330E">
        <w:rPr>
          <w:lang w:val="hr-HR"/>
        </w:rPr>
        <w:t>2</w:t>
      </w:r>
      <w:r>
        <w:rPr>
          <w:lang w:val="hr-HR"/>
        </w:rPr>
        <w:t xml:space="preserve">.2025.godine, čiji predmet je bila nabavka radova na </w:t>
      </w:r>
      <w:r w:rsidR="005D330E">
        <w:rPr>
          <w:lang w:val="hr-HR"/>
        </w:rPr>
        <w:t>zamjen</w:t>
      </w:r>
      <w:r w:rsidR="005D330E">
        <w:rPr>
          <w:lang w:val="hr-HR"/>
        </w:rPr>
        <w:t>i</w:t>
      </w:r>
      <w:r w:rsidR="005D330E">
        <w:rPr>
          <w:lang w:val="hr-HR"/>
        </w:rPr>
        <w:t xml:space="preserve"> krova na Domu kulture </w:t>
      </w:r>
      <w:proofErr w:type="spellStart"/>
      <w:r w:rsidR="005D330E">
        <w:rPr>
          <w:lang w:val="hr-HR"/>
        </w:rPr>
        <w:t>Uništa</w:t>
      </w:r>
      <w:proofErr w:type="spellEnd"/>
      <w:r w:rsidR="005D330E">
        <w:rPr>
          <w:lang w:val="hr-HR"/>
        </w:rPr>
        <w:t xml:space="preserve"> </w:t>
      </w:r>
      <w:r w:rsidR="005D330E">
        <w:rPr>
          <w:lang w:val="hr-HR"/>
        </w:rPr>
        <w:t xml:space="preserve">i </w:t>
      </w:r>
      <w:r w:rsidR="00A45684">
        <w:rPr>
          <w:lang w:val="hr-HR"/>
        </w:rPr>
        <w:t>uređenj</w:t>
      </w:r>
      <w:r w:rsidR="005D330E">
        <w:rPr>
          <w:lang w:val="hr-HR"/>
        </w:rPr>
        <w:t>e</w:t>
      </w:r>
      <w:r w:rsidR="00A45684">
        <w:rPr>
          <w:lang w:val="hr-HR"/>
        </w:rPr>
        <w:t xml:space="preserve"> platoa ispred Doma kulture u Bosanskom Grahovu </w:t>
      </w:r>
      <w:r>
        <w:rPr>
          <w:lang w:val="hr-HR"/>
        </w:rPr>
        <w:t xml:space="preserve">putem </w:t>
      </w:r>
      <w:r w:rsidR="00A45684">
        <w:rPr>
          <w:lang w:val="hr-HR"/>
        </w:rPr>
        <w:t>otvorenog postupka</w:t>
      </w:r>
      <w:r>
        <w:rPr>
          <w:lang w:val="hr-HR"/>
        </w:rPr>
        <w:t>.</w:t>
      </w:r>
    </w:p>
    <w:p w14:paraId="2662E8A3" w14:textId="0124B468" w:rsidR="000C2C4E" w:rsidRDefault="000C2C4E" w:rsidP="001D7665">
      <w:pPr>
        <w:spacing w:after="0" w:afterAutospacing="0"/>
        <w:rPr>
          <w:lang w:val="hr-HR"/>
        </w:rPr>
      </w:pPr>
      <w:r>
        <w:rPr>
          <w:lang w:val="hr-HR"/>
        </w:rPr>
        <w:t xml:space="preserve">2. Postupak dodjele ugovora po Obavještenju o nabavci iz tačke 1. ove odluke se poništava iz razloga što nije dostavljena nijedna </w:t>
      </w:r>
      <w:r w:rsidR="005D330E">
        <w:rPr>
          <w:lang w:val="hr-HR"/>
        </w:rPr>
        <w:t xml:space="preserve">prihvatljiva </w:t>
      </w:r>
      <w:r>
        <w:rPr>
          <w:lang w:val="hr-HR"/>
        </w:rPr>
        <w:t>ponuda u određenom krajnjem roku.</w:t>
      </w:r>
    </w:p>
    <w:p w14:paraId="07795164" w14:textId="4FBC6C45" w:rsidR="001D7665" w:rsidRDefault="001D7665" w:rsidP="001D7665">
      <w:pPr>
        <w:spacing w:after="0" w:afterAutospacing="0"/>
        <w:rPr>
          <w:lang w:val="hr-HR"/>
        </w:rPr>
      </w:pPr>
      <w:r>
        <w:rPr>
          <w:lang w:val="hr-HR"/>
        </w:rPr>
        <w:t xml:space="preserve">3. Ova odluka </w:t>
      </w:r>
      <w:proofErr w:type="spellStart"/>
      <w:r>
        <w:rPr>
          <w:lang w:val="hr-HR"/>
        </w:rPr>
        <w:t>objaviće</w:t>
      </w:r>
      <w:proofErr w:type="spellEnd"/>
      <w:r>
        <w:rPr>
          <w:lang w:val="hr-HR"/>
        </w:rPr>
        <w:t xml:space="preserve"> se na službenoj stranici </w:t>
      </w:r>
      <w:proofErr w:type="spellStart"/>
      <w:r>
        <w:rPr>
          <w:lang w:val="hr-HR"/>
        </w:rPr>
        <w:t>Opštine</w:t>
      </w:r>
      <w:proofErr w:type="spellEnd"/>
      <w:r>
        <w:rPr>
          <w:lang w:val="hr-HR"/>
        </w:rPr>
        <w:t xml:space="preserve"> Bosansko Grahovo, u skladu sa članom 70.stav 6. Zakona o  Javnim nabavkama BiH.</w:t>
      </w:r>
    </w:p>
    <w:p w14:paraId="7AF1B201" w14:textId="7FE2A9D6" w:rsidR="001D7665" w:rsidRDefault="001D7665" w:rsidP="001D7665">
      <w:pPr>
        <w:spacing w:after="0" w:afterAutospacing="0"/>
        <w:rPr>
          <w:lang w:val="hr-HR"/>
        </w:rPr>
      </w:pPr>
      <w:r>
        <w:rPr>
          <w:lang w:val="hr-HR"/>
        </w:rPr>
        <w:t>4. Ova Odluka stupa na snagu danom donošenja.</w:t>
      </w:r>
    </w:p>
    <w:p w14:paraId="359A85EE" w14:textId="77777777" w:rsidR="001D7665" w:rsidRDefault="001D7665" w:rsidP="001D7665">
      <w:pPr>
        <w:spacing w:after="0" w:afterAutospacing="0"/>
        <w:rPr>
          <w:lang w:val="hr-HR"/>
        </w:rPr>
      </w:pPr>
    </w:p>
    <w:p w14:paraId="158034E3" w14:textId="77777777" w:rsidR="001D7665" w:rsidRDefault="000C2C4E" w:rsidP="001D7665">
      <w:pPr>
        <w:spacing w:after="0" w:afterAutospacing="0"/>
        <w:ind w:left="3144"/>
        <w:rPr>
          <w:lang w:val="hr-HR"/>
        </w:rPr>
      </w:pPr>
      <w:r>
        <w:rPr>
          <w:lang w:val="hr-HR"/>
        </w:rPr>
        <w:t xml:space="preserve">O  b  r  a  z  l  o  ž  e  n  j  e      </w:t>
      </w:r>
    </w:p>
    <w:p w14:paraId="3C0EF791" w14:textId="0410D9CD" w:rsidR="000C2C4E" w:rsidRDefault="000C2C4E" w:rsidP="001D7665">
      <w:pPr>
        <w:spacing w:after="0" w:afterAutospacing="0"/>
        <w:ind w:left="3144"/>
        <w:rPr>
          <w:lang w:val="hr-HR"/>
        </w:rPr>
      </w:pPr>
      <w:r>
        <w:rPr>
          <w:lang w:val="hr-HR"/>
        </w:rPr>
        <w:t xml:space="preserve">  </w:t>
      </w:r>
    </w:p>
    <w:p w14:paraId="2BC1BA66" w14:textId="1B8D2CB9" w:rsidR="000C2C4E" w:rsidRDefault="001D7665" w:rsidP="0054421A">
      <w:pPr>
        <w:spacing w:after="0" w:afterAutospacing="0"/>
        <w:ind w:firstLine="720"/>
        <w:rPr>
          <w:lang w:val="hr-HR"/>
        </w:rPr>
      </w:pPr>
      <w:proofErr w:type="spellStart"/>
      <w:r>
        <w:rPr>
          <w:lang w:val="hr-HR"/>
        </w:rPr>
        <w:t>Opština</w:t>
      </w:r>
      <w:proofErr w:type="spellEnd"/>
      <w:r>
        <w:rPr>
          <w:lang w:val="hr-HR"/>
        </w:rPr>
        <w:t xml:space="preserve"> Bosansko Grahovo</w:t>
      </w:r>
      <w:r w:rsidR="000C2C4E">
        <w:rPr>
          <w:lang w:val="hr-HR"/>
        </w:rPr>
        <w:t xml:space="preserve"> je na Portalu javnih nabavki dana </w:t>
      </w:r>
      <w:r w:rsidR="005D330E">
        <w:rPr>
          <w:lang w:val="hr-HR"/>
        </w:rPr>
        <w:t>10</w:t>
      </w:r>
      <w:r w:rsidR="000C2C4E">
        <w:rPr>
          <w:lang w:val="hr-HR"/>
        </w:rPr>
        <w:t>.</w:t>
      </w:r>
      <w:r w:rsidR="00A45684">
        <w:rPr>
          <w:lang w:val="hr-HR"/>
        </w:rPr>
        <w:t>1</w:t>
      </w:r>
      <w:r w:rsidR="005D330E">
        <w:rPr>
          <w:lang w:val="hr-HR"/>
        </w:rPr>
        <w:t>2</w:t>
      </w:r>
      <w:r w:rsidR="000C2C4E">
        <w:rPr>
          <w:lang w:val="hr-HR"/>
        </w:rPr>
        <w:t>.2025.godine objavi</w:t>
      </w:r>
      <w:r>
        <w:rPr>
          <w:lang w:val="hr-HR"/>
        </w:rPr>
        <w:t>la</w:t>
      </w:r>
      <w:r w:rsidR="000C2C4E">
        <w:rPr>
          <w:lang w:val="hr-HR"/>
        </w:rPr>
        <w:t xml:space="preserve"> Obavještenje o nabavci broj </w:t>
      </w:r>
      <w:r w:rsidR="00A45684">
        <w:rPr>
          <w:lang w:val="hr-HR"/>
        </w:rPr>
        <w:t>3125-1-3-</w:t>
      </w:r>
      <w:r w:rsidR="005D330E">
        <w:rPr>
          <w:lang w:val="hr-HR"/>
        </w:rPr>
        <w:t>5</w:t>
      </w:r>
      <w:r w:rsidR="00A45684">
        <w:rPr>
          <w:lang w:val="hr-HR"/>
        </w:rPr>
        <w:t>0-3-</w:t>
      </w:r>
      <w:r w:rsidR="005D330E">
        <w:rPr>
          <w:lang w:val="hr-HR"/>
        </w:rPr>
        <w:t>21</w:t>
      </w:r>
      <w:r w:rsidR="00A45684">
        <w:rPr>
          <w:lang w:val="hr-HR"/>
        </w:rPr>
        <w:t xml:space="preserve">/25 </w:t>
      </w:r>
      <w:r w:rsidR="000C2C4E">
        <w:rPr>
          <w:lang w:val="hr-HR"/>
        </w:rPr>
        <w:t xml:space="preserve">radi nabavke radova na </w:t>
      </w:r>
      <w:r w:rsidR="005D330E">
        <w:rPr>
          <w:lang w:val="hr-HR"/>
        </w:rPr>
        <w:t>zamjen</w:t>
      </w:r>
      <w:r w:rsidR="005D330E">
        <w:rPr>
          <w:lang w:val="hr-HR"/>
        </w:rPr>
        <w:t>i</w:t>
      </w:r>
      <w:r w:rsidR="005D330E">
        <w:rPr>
          <w:lang w:val="hr-HR"/>
        </w:rPr>
        <w:t xml:space="preserve"> krova na Domu kulture </w:t>
      </w:r>
      <w:proofErr w:type="spellStart"/>
      <w:r w:rsidR="005D330E">
        <w:rPr>
          <w:lang w:val="hr-HR"/>
        </w:rPr>
        <w:t>Uništa</w:t>
      </w:r>
      <w:proofErr w:type="spellEnd"/>
      <w:r w:rsidR="005D330E">
        <w:rPr>
          <w:lang w:val="hr-HR"/>
        </w:rPr>
        <w:t xml:space="preserve"> i </w:t>
      </w:r>
      <w:r w:rsidR="00A45684">
        <w:rPr>
          <w:lang w:val="hr-HR"/>
        </w:rPr>
        <w:t>uređenj</w:t>
      </w:r>
      <w:r w:rsidR="005D330E">
        <w:rPr>
          <w:lang w:val="hr-HR"/>
        </w:rPr>
        <w:t>e</w:t>
      </w:r>
      <w:r w:rsidR="00A45684">
        <w:rPr>
          <w:lang w:val="hr-HR"/>
        </w:rPr>
        <w:t xml:space="preserve"> platoa ispred Doma kulture u Bosanskom Grahovu</w:t>
      </w:r>
      <w:r w:rsidR="000C2C4E">
        <w:rPr>
          <w:lang w:val="hr-HR"/>
        </w:rPr>
        <w:t xml:space="preserve">. </w:t>
      </w:r>
    </w:p>
    <w:p w14:paraId="42189772" w14:textId="3FA80F40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</w:t>
      </w:r>
      <w:r w:rsidR="0054421A">
        <w:rPr>
          <w:lang w:val="hr-HR"/>
        </w:rPr>
        <w:t xml:space="preserve">Putem Portala javnih nabavki </w:t>
      </w:r>
      <w:r w:rsidR="000C3D78">
        <w:rPr>
          <w:lang w:val="hr-HR"/>
        </w:rPr>
        <w:t>1</w:t>
      </w:r>
      <w:r w:rsidR="005D330E">
        <w:rPr>
          <w:lang w:val="hr-HR"/>
        </w:rPr>
        <w:t>1</w:t>
      </w:r>
      <w:r w:rsidR="001D7665">
        <w:rPr>
          <w:lang w:val="hr-HR"/>
        </w:rPr>
        <w:t xml:space="preserve"> (</w:t>
      </w:r>
      <w:r w:rsidR="005D330E">
        <w:rPr>
          <w:lang w:val="hr-HR"/>
        </w:rPr>
        <w:t>jedanaest</w:t>
      </w:r>
      <w:r w:rsidR="001D7665">
        <w:rPr>
          <w:lang w:val="hr-HR"/>
        </w:rPr>
        <w:t>)</w:t>
      </w:r>
      <w:r w:rsidR="0054421A">
        <w:rPr>
          <w:lang w:val="hr-HR"/>
        </w:rPr>
        <w:t xml:space="preserve"> ponuđača je preuzelo tendersku dokumentaciju, ali p</w:t>
      </w:r>
      <w:r>
        <w:rPr>
          <w:lang w:val="hr-HR"/>
        </w:rPr>
        <w:t xml:space="preserve">o navedenom obavještenju o nabavci pristigla </w:t>
      </w:r>
      <w:r w:rsidR="005D330E">
        <w:rPr>
          <w:lang w:val="hr-HR"/>
        </w:rPr>
        <w:t xml:space="preserve">je </w:t>
      </w:r>
      <w:r>
        <w:rPr>
          <w:lang w:val="hr-HR"/>
        </w:rPr>
        <w:t>jedna ponuda</w:t>
      </w:r>
      <w:r w:rsidR="000C3D78">
        <w:rPr>
          <w:lang w:val="hr-HR"/>
        </w:rPr>
        <w:t xml:space="preserve"> u određenom krajnjem roku</w:t>
      </w:r>
      <w:r>
        <w:rPr>
          <w:lang w:val="hr-HR"/>
        </w:rPr>
        <w:t>.</w:t>
      </w:r>
      <w:r w:rsidR="005D330E" w:rsidRPr="005D330E">
        <w:rPr>
          <w:rFonts w:eastAsia="Times New Roman"/>
          <w:lang w:val="sr-Latn-BA" w:eastAsia="sr-Latn-BA"/>
        </w:rPr>
        <w:t xml:space="preserve"> </w:t>
      </w:r>
      <w:r w:rsidR="005D330E" w:rsidRPr="005D330E">
        <w:rPr>
          <w:rFonts w:eastAsia="Times New Roman"/>
          <w:lang w:val="sr-Latn-BA" w:eastAsia="sr-Latn-BA"/>
        </w:rPr>
        <w:t>Nakon javnog otvaranja ponuda dana 0</w:t>
      </w:r>
      <w:r w:rsidR="005D330E">
        <w:rPr>
          <w:rFonts w:eastAsia="Times New Roman"/>
          <w:lang w:val="sr-Latn-BA" w:eastAsia="sr-Latn-BA"/>
        </w:rPr>
        <w:t>5</w:t>
      </w:r>
      <w:r w:rsidR="005D330E" w:rsidRPr="005D330E">
        <w:rPr>
          <w:rFonts w:eastAsia="Times New Roman"/>
          <w:lang w:val="sr-Latn-BA" w:eastAsia="sr-Latn-BA"/>
        </w:rPr>
        <w:t>.01.202</w:t>
      </w:r>
      <w:r w:rsidR="005D330E">
        <w:rPr>
          <w:rFonts w:eastAsia="Times New Roman"/>
          <w:lang w:val="sr-Latn-BA" w:eastAsia="sr-Latn-BA"/>
        </w:rPr>
        <w:t>6</w:t>
      </w:r>
      <w:r w:rsidR="005D330E" w:rsidRPr="005D330E">
        <w:rPr>
          <w:rFonts w:eastAsia="Times New Roman"/>
          <w:lang w:val="sr-Latn-BA" w:eastAsia="sr-Latn-BA"/>
        </w:rPr>
        <w:t xml:space="preserve">. godine </w:t>
      </w:r>
      <w:r w:rsidR="005D330E">
        <w:rPr>
          <w:rFonts w:eastAsia="Times New Roman"/>
          <w:lang w:val="sr-Latn-BA" w:eastAsia="sr-Latn-BA"/>
        </w:rPr>
        <w:t>Komisija</w:t>
      </w:r>
      <w:r w:rsidR="005D330E" w:rsidRPr="005D330E">
        <w:rPr>
          <w:rFonts w:eastAsia="Times New Roman"/>
          <w:lang w:val="sr-Latn-BA" w:eastAsia="sr-Latn-BA"/>
        </w:rPr>
        <w:t xml:space="preserve"> za javn</w:t>
      </w:r>
      <w:r w:rsidR="005D330E">
        <w:rPr>
          <w:rFonts w:eastAsia="Times New Roman"/>
          <w:lang w:val="sr-Latn-BA" w:eastAsia="sr-Latn-BA"/>
        </w:rPr>
        <w:t>e</w:t>
      </w:r>
      <w:r w:rsidR="005D330E" w:rsidRPr="005D330E">
        <w:rPr>
          <w:rFonts w:eastAsia="Times New Roman"/>
          <w:lang w:val="sr-Latn-BA" w:eastAsia="sr-Latn-BA"/>
        </w:rPr>
        <w:t xml:space="preserve"> nab</w:t>
      </w:r>
      <w:r w:rsidR="005D330E">
        <w:rPr>
          <w:rFonts w:eastAsia="Times New Roman"/>
          <w:lang w:val="sr-Latn-BA" w:eastAsia="sr-Latn-BA"/>
        </w:rPr>
        <w:t>avke</w:t>
      </w:r>
      <w:r w:rsidR="005D330E" w:rsidRPr="005D330E">
        <w:rPr>
          <w:rFonts w:eastAsia="Times New Roman"/>
          <w:lang w:val="sr-Latn-BA" w:eastAsia="sr-Latn-BA"/>
        </w:rPr>
        <w:t xml:space="preserve"> je izvršil</w:t>
      </w:r>
      <w:r w:rsidR="005D330E">
        <w:rPr>
          <w:rFonts w:eastAsia="Times New Roman"/>
          <w:lang w:val="sr-Latn-BA" w:eastAsia="sr-Latn-BA"/>
        </w:rPr>
        <w:t>a</w:t>
      </w:r>
      <w:r w:rsidR="005D330E" w:rsidRPr="005D330E">
        <w:rPr>
          <w:rFonts w:eastAsia="Times New Roman"/>
          <w:lang w:val="sr-Latn-BA" w:eastAsia="sr-Latn-BA"/>
        </w:rPr>
        <w:t xml:space="preserve"> </w:t>
      </w:r>
      <w:proofErr w:type="spellStart"/>
      <w:r w:rsidR="005D330E" w:rsidRPr="005D330E">
        <w:rPr>
          <w:rFonts w:eastAsia="Times New Roman"/>
          <w:lang w:val="sr-Latn-BA" w:eastAsia="sr-Latn-BA"/>
        </w:rPr>
        <w:t>pregled</w:t>
      </w:r>
      <w:proofErr w:type="spellEnd"/>
      <w:r w:rsidR="005D330E" w:rsidRPr="005D330E">
        <w:rPr>
          <w:rFonts w:eastAsia="Times New Roman"/>
          <w:lang w:val="sr-Latn-BA" w:eastAsia="sr-Latn-BA"/>
        </w:rPr>
        <w:t xml:space="preserve"> i evaluaciju jedine ponude i sačinil</w:t>
      </w:r>
      <w:r w:rsidR="005D330E">
        <w:rPr>
          <w:rFonts w:eastAsia="Times New Roman"/>
          <w:lang w:val="sr-Latn-BA" w:eastAsia="sr-Latn-BA"/>
        </w:rPr>
        <w:t>a</w:t>
      </w:r>
      <w:r w:rsidR="005D330E" w:rsidRPr="005D330E">
        <w:rPr>
          <w:rFonts w:eastAsia="Times New Roman"/>
          <w:lang w:val="sr-Latn-BA" w:eastAsia="sr-Latn-BA"/>
        </w:rPr>
        <w:t xml:space="preserve"> zapisnik u kojemu je kons</w:t>
      </w:r>
      <w:r w:rsidR="005B4ADD">
        <w:rPr>
          <w:rFonts w:eastAsia="Times New Roman"/>
          <w:lang w:val="sr-Latn-BA" w:eastAsia="sr-Latn-BA"/>
        </w:rPr>
        <w:t>tatovano</w:t>
      </w:r>
      <w:r w:rsidR="005D330E" w:rsidRPr="005D330E">
        <w:rPr>
          <w:rFonts w:eastAsia="Times New Roman"/>
          <w:lang w:val="sr-Latn-BA" w:eastAsia="sr-Latn-BA"/>
        </w:rPr>
        <w:t xml:space="preserve"> da iznos jedine pristigle ponude znatno prelazi iznos predviđenih sredstava za predmetnu nabav</w:t>
      </w:r>
      <w:r w:rsidR="005D330E">
        <w:rPr>
          <w:rFonts w:eastAsia="Times New Roman"/>
          <w:lang w:val="sr-Latn-BA" w:eastAsia="sr-Latn-BA"/>
        </w:rPr>
        <w:t xml:space="preserve">ku te je dala preporuku </w:t>
      </w:r>
      <w:r w:rsidR="005D330E" w:rsidRPr="005D330E">
        <w:rPr>
          <w:rFonts w:eastAsia="Times New Roman"/>
          <w:lang w:val="sr-Latn-BA" w:eastAsia="sr-Latn-BA"/>
        </w:rPr>
        <w:t>o poništavanju postupka nabav</w:t>
      </w:r>
      <w:r w:rsidR="00FB4C81">
        <w:rPr>
          <w:rFonts w:eastAsia="Times New Roman"/>
          <w:lang w:val="sr-Latn-BA" w:eastAsia="sr-Latn-BA"/>
        </w:rPr>
        <w:t>k</w:t>
      </w:r>
      <w:r w:rsidR="005D330E" w:rsidRPr="005D330E">
        <w:rPr>
          <w:rFonts w:eastAsia="Times New Roman"/>
          <w:lang w:val="sr-Latn-BA" w:eastAsia="sr-Latn-BA"/>
        </w:rPr>
        <w:t>e</w:t>
      </w:r>
      <w:r w:rsidR="005D330E">
        <w:rPr>
          <w:rFonts w:eastAsia="Times New Roman"/>
          <w:lang w:val="sr-Latn-BA" w:eastAsia="sr-Latn-BA"/>
        </w:rPr>
        <w:t>.</w:t>
      </w:r>
      <w:r w:rsidR="005D330E" w:rsidRPr="005D330E">
        <w:rPr>
          <w:lang w:val="hr-HR"/>
        </w:rPr>
        <w:t xml:space="preserve"> </w:t>
      </w:r>
      <w:r w:rsidR="005D330E">
        <w:rPr>
          <w:lang w:val="hr-HR"/>
        </w:rPr>
        <w:t>Procijenjena vrijednost nabavke je bez PDV-a iznosila 106.000,00 K</w:t>
      </w:r>
      <w:r w:rsidR="005D330E">
        <w:rPr>
          <w:lang w:val="hr-HR"/>
        </w:rPr>
        <w:t xml:space="preserve">M, a ponuđena cijena ponuđača G&amp;M SEMREN d.o.o. </w:t>
      </w:r>
      <w:r w:rsidR="005B4ADD">
        <w:rPr>
          <w:lang w:val="hr-HR"/>
        </w:rPr>
        <w:t>je iznosila 120.589,00KM</w:t>
      </w:r>
      <w:r w:rsidR="00FB4C81">
        <w:rPr>
          <w:lang w:val="hr-HR"/>
        </w:rPr>
        <w:t xml:space="preserve"> bez </w:t>
      </w:r>
      <w:proofErr w:type="spellStart"/>
      <w:r w:rsidR="00FB4C81">
        <w:rPr>
          <w:lang w:val="hr-HR"/>
        </w:rPr>
        <w:t>PDV_a</w:t>
      </w:r>
      <w:proofErr w:type="spellEnd"/>
      <w:r w:rsidR="005B4ADD">
        <w:rPr>
          <w:lang w:val="hr-HR"/>
        </w:rPr>
        <w:t xml:space="preserve">. Te je Komisija za javne nabavke </w:t>
      </w:r>
      <w:r w:rsidR="005B4ADD">
        <w:rPr>
          <w:bCs/>
          <w:lang w:val="hr-BA" w:eastAsia="bs-Latn-BA"/>
        </w:rPr>
        <w:t>u</w:t>
      </w:r>
      <w:r w:rsidR="005B4ADD" w:rsidRPr="00FB1457">
        <w:rPr>
          <w:bCs/>
          <w:lang w:val="hr-BA" w:eastAsia="bs-Latn-BA"/>
        </w:rPr>
        <w:t xml:space="preserve"> skladu sa Član 2.stav 1.tačka I Zakona o javnim nabavkama jedin</w:t>
      </w:r>
      <w:r w:rsidR="005B4ADD">
        <w:rPr>
          <w:bCs/>
          <w:lang w:val="hr-BA" w:eastAsia="bs-Latn-BA"/>
        </w:rPr>
        <w:t>u</w:t>
      </w:r>
      <w:r w:rsidR="005B4ADD" w:rsidRPr="00FB1457">
        <w:rPr>
          <w:bCs/>
          <w:lang w:val="hr-BA" w:eastAsia="bs-Latn-BA"/>
        </w:rPr>
        <w:t xml:space="preserve"> prispjel</w:t>
      </w:r>
      <w:r w:rsidR="005B4ADD">
        <w:rPr>
          <w:bCs/>
          <w:lang w:val="hr-BA" w:eastAsia="bs-Latn-BA"/>
        </w:rPr>
        <w:t>u</w:t>
      </w:r>
      <w:r w:rsidR="005B4ADD" w:rsidRPr="00FB1457">
        <w:rPr>
          <w:bCs/>
          <w:lang w:val="hr-BA" w:eastAsia="bs-Latn-BA"/>
        </w:rPr>
        <w:t xml:space="preserve"> ponud</w:t>
      </w:r>
      <w:r w:rsidR="005B4ADD">
        <w:rPr>
          <w:bCs/>
          <w:lang w:val="hr-BA" w:eastAsia="bs-Latn-BA"/>
        </w:rPr>
        <w:t>u</w:t>
      </w:r>
      <w:r w:rsidR="005B4ADD" w:rsidRPr="00FB1457">
        <w:rPr>
          <w:bCs/>
          <w:lang w:val="hr-BA" w:eastAsia="bs-Latn-BA"/>
        </w:rPr>
        <w:t xml:space="preserve"> </w:t>
      </w:r>
      <w:r w:rsidR="005B4ADD">
        <w:rPr>
          <w:bCs/>
          <w:lang w:val="hr-BA" w:eastAsia="bs-Latn-BA"/>
        </w:rPr>
        <w:t>o</w:t>
      </w:r>
      <w:r w:rsidR="005B4ADD" w:rsidRPr="00FB1457">
        <w:rPr>
          <w:bCs/>
          <w:lang w:val="hr-BA" w:eastAsia="bs-Latn-BA"/>
        </w:rPr>
        <w:t>cijeni</w:t>
      </w:r>
      <w:r w:rsidR="005B4ADD">
        <w:rPr>
          <w:bCs/>
          <w:lang w:val="hr-BA" w:eastAsia="bs-Latn-BA"/>
        </w:rPr>
        <w:t>la</w:t>
      </w:r>
      <w:r w:rsidR="005B4ADD" w:rsidRPr="00FB1457">
        <w:rPr>
          <w:bCs/>
          <w:lang w:val="hr-BA" w:eastAsia="bs-Latn-BA"/>
        </w:rPr>
        <w:t xml:space="preserve"> kao neprihvatljiva iz razloga što njena cijena prelazi planirana, odnosno osigurana novčana sredstva ugovornog organa za nabavku</w:t>
      </w:r>
      <w:r w:rsidR="005B4ADD">
        <w:rPr>
          <w:bCs/>
          <w:lang w:val="hr-BA" w:eastAsia="bs-Latn-BA"/>
        </w:rPr>
        <w:t>.</w:t>
      </w:r>
      <w:r w:rsidR="005D330E">
        <w:rPr>
          <w:lang w:val="hr-HR"/>
        </w:rPr>
        <w:t xml:space="preserve">            </w:t>
      </w:r>
    </w:p>
    <w:p w14:paraId="38F6C29C" w14:textId="14BAF23E" w:rsidR="005D330E" w:rsidRPr="00BE5076" w:rsidRDefault="000C2C4E" w:rsidP="005B4ADD">
      <w:pPr>
        <w:spacing w:after="0" w:afterAutospacing="0"/>
        <w:rPr>
          <w:rFonts w:ascii="Open Sans" w:eastAsia="Times New Roman" w:hAnsi="Open Sans" w:cs="Open Sans"/>
          <w:color w:val="777777"/>
          <w:sz w:val="21"/>
          <w:szCs w:val="21"/>
          <w:lang w:val="sr-Latn-BA" w:eastAsia="sr-Latn-BA"/>
        </w:rPr>
      </w:pPr>
      <w:r>
        <w:rPr>
          <w:lang w:val="hr-HR"/>
        </w:rPr>
        <w:t xml:space="preserve">                </w:t>
      </w:r>
      <w:r w:rsidR="005D330E" w:rsidRPr="005D330E">
        <w:rPr>
          <w:rFonts w:eastAsia="Times New Roman"/>
          <w:lang w:val="sr-Latn-BA" w:eastAsia="sr-Latn-BA"/>
        </w:rPr>
        <w:t>U postupku ocjene provedenog postupka, ni</w:t>
      </w:r>
      <w:r w:rsidR="005B4ADD">
        <w:rPr>
          <w:rFonts w:eastAsia="Times New Roman"/>
          <w:lang w:val="sr-Latn-BA" w:eastAsia="sr-Latn-BA"/>
        </w:rPr>
        <w:t>su</w:t>
      </w:r>
      <w:r w:rsidR="005D330E" w:rsidRPr="005D330E">
        <w:rPr>
          <w:rFonts w:eastAsia="Times New Roman"/>
          <w:lang w:val="sr-Latn-BA" w:eastAsia="sr-Latn-BA"/>
        </w:rPr>
        <w:t xml:space="preserve"> </w:t>
      </w:r>
      <w:r w:rsidR="005B4ADD">
        <w:rPr>
          <w:rFonts w:eastAsia="Times New Roman"/>
          <w:lang w:val="sr-Latn-BA" w:eastAsia="sr-Latn-BA"/>
        </w:rPr>
        <w:t>pronađeni</w:t>
      </w:r>
      <w:r w:rsidR="005D330E" w:rsidRPr="005D330E">
        <w:rPr>
          <w:rFonts w:eastAsia="Times New Roman"/>
          <w:lang w:val="sr-Latn-BA" w:eastAsia="sr-Latn-BA"/>
        </w:rPr>
        <w:t xml:space="preserve"> razl</w:t>
      </w:r>
      <w:r w:rsidR="005B4ADD">
        <w:rPr>
          <w:rFonts w:eastAsia="Times New Roman"/>
          <w:lang w:val="sr-Latn-BA" w:eastAsia="sr-Latn-BA"/>
        </w:rPr>
        <w:t>ozi</w:t>
      </w:r>
      <w:r w:rsidR="005D330E" w:rsidRPr="005D330E">
        <w:rPr>
          <w:rFonts w:eastAsia="Times New Roman"/>
          <w:lang w:val="sr-Latn-BA" w:eastAsia="sr-Latn-BA"/>
        </w:rPr>
        <w:t>, nepravilnosti, niti propust</w:t>
      </w:r>
      <w:r w:rsidR="005B4ADD">
        <w:rPr>
          <w:rFonts w:eastAsia="Times New Roman"/>
          <w:lang w:val="sr-Latn-BA" w:eastAsia="sr-Latn-BA"/>
        </w:rPr>
        <w:t>i</w:t>
      </w:r>
      <w:r w:rsidR="005D330E" w:rsidRPr="005D330E">
        <w:rPr>
          <w:rFonts w:eastAsia="Times New Roman"/>
          <w:lang w:val="sr-Latn-BA" w:eastAsia="sr-Latn-BA"/>
        </w:rPr>
        <w:t xml:space="preserve"> u radu koji bi eventualno bili osnov za neprihv</w:t>
      </w:r>
      <w:r w:rsidR="005B4ADD">
        <w:rPr>
          <w:rFonts w:eastAsia="Times New Roman"/>
          <w:lang w:val="sr-Latn-BA" w:eastAsia="sr-Latn-BA"/>
        </w:rPr>
        <w:t>atanju</w:t>
      </w:r>
      <w:r w:rsidR="005D330E" w:rsidRPr="005D330E">
        <w:rPr>
          <w:rFonts w:eastAsia="Times New Roman"/>
          <w:lang w:val="sr-Latn-BA" w:eastAsia="sr-Latn-BA"/>
        </w:rPr>
        <w:t xml:space="preserve"> preporuke</w:t>
      </w:r>
      <w:r w:rsidR="00FB4C81">
        <w:rPr>
          <w:rFonts w:eastAsia="Times New Roman"/>
          <w:lang w:val="sr-Latn-BA" w:eastAsia="sr-Latn-BA"/>
        </w:rPr>
        <w:t xml:space="preserve"> </w:t>
      </w:r>
      <w:r w:rsidR="005B4ADD">
        <w:rPr>
          <w:rFonts w:eastAsia="Times New Roman"/>
          <w:lang w:val="sr-Latn-BA" w:eastAsia="sr-Latn-BA"/>
        </w:rPr>
        <w:t>Komisije</w:t>
      </w:r>
      <w:r w:rsidR="005D330E" w:rsidRPr="005D330E">
        <w:rPr>
          <w:rFonts w:eastAsia="Times New Roman"/>
          <w:lang w:val="sr-Latn-BA" w:eastAsia="sr-Latn-BA"/>
        </w:rPr>
        <w:t xml:space="preserve"> za javne naba</w:t>
      </w:r>
      <w:r w:rsidR="005B4ADD">
        <w:rPr>
          <w:rFonts w:eastAsia="Times New Roman"/>
          <w:lang w:val="sr-Latn-BA" w:eastAsia="sr-Latn-BA"/>
        </w:rPr>
        <w:t>vke</w:t>
      </w:r>
      <w:r w:rsidR="005D330E" w:rsidRPr="005D330E">
        <w:rPr>
          <w:rFonts w:eastAsia="Times New Roman"/>
          <w:lang w:val="sr-Latn-BA" w:eastAsia="sr-Latn-BA"/>
        </w:rPr>
        <w:t>. U postupku je utvrđeno da je  preporuka o poništenju postupka nabavke data u skladu sa Zakonom o javnim nabavkama, podzakonskim i internim aktima i tenderskom dokumentacijom. U postupku predmetne nabavke nesumnjivo je utvrđeno da cijena navedene ponude, prelazi iznos sredstava planiranih za predmetnu nabav</w:t>
      </w:r>
      <w:r w:rsidR="005B4ADD">
        <w:rPr>
          <w:rFonts w:eastAsia="Times New Roman"/>
          <w:lang w:val="sr-Latn-BA" w:eastAsia="sr-Latn-BA"/>
        </w:rPr>
        <w:t>k</w:t>
      </w:r>
      <w:r w:rsidR="005D330E" w:rsidRPr="005D330E">
        <w:rPr>
          <w:rFonts w:eastAsia="Times New Roman"/>
          <w:lang w:val="sr-Latn-BA" w:eastAsia="sr-Latn-BA"/>
        </w:rPr>
        <w:t>u, čime su se stekli zakonski u</w:t>
      </w:r>
      <w:r w:rsidR="005B4ADD">
        <w:rPr>
          <w:rFonts w:eastAsia="Times New Roman"/>
          <w:lang w:val="sr-Latn-BA" w:eastAsia="sr-Latn-BA"/>
        </w:rPr>
        <w:t>slovi</w:t>
      </w:r>
      <w:r w:rsidR="005D330E" w:rsidRPr="005D330E">
        <w:rPr>
          <w:rFonts w:eastAsia="Times New Roman"/>
          <w:lang w:val="sr-Latn-BA" w:eastAsia="sr-Latn-BA"/>
        </w:rPr>
        <w:t xml:space="preserve"> za poni</w:t>
      </w:r>
      <w:r w:rsidR="00FB4C81">
        <w:rPr>
          <w:rFonts w:eastAsia="Times New Roman"/>
          <w:lang w:val="sr-Latn-BA" w:eastAsia="sr-Latn-BA"/>
        </w:rPr>
        <w:t>štenje</w:t>
      </w:r>
      <w:r w:rsidR="005D330E" w:rsidRPr="005D330E">
        <w:rPr>
          <w:rFonts w:eastAsia="Times New Roman"/>
          <w:lang w:val="sr-Latn-BA" w:eastAsia="sr-Latn-BA"/>
        </w:rPr>
        <w:t xml:space="preserve"> postupka javne nabav</w:t>
      </w:r>
      <w:r w:rsidR="005B4ADD">
        <w:rPr>
          <w:rFonts w:eastAsia="Times New Roman"/>
          <w:lang w:val="sr-Latn-BA" w:eastAsia="sr-Latn-BA"/>
        </w:rPr>
        <w:t>k</w:t>
      </w:r>
      <w:r w:rsidR="005D330E" w:rsidRPr="005D330E">
        <w:rPr>
          <w:rFonts w:eastAsia="Times New Roman"/>
          <w:lang w:val="sr-Latn-BA" w:eastAsia="sr-Latn-BA"/>
        </w:rPr>
        <w:t>e. Iz navedenih razloga, primjenom član</w:t>
      </w:r>
      <w:r w:rsidR="00FB4C81">
        <w:rPr>
          <w:rFonts w:eastAsia="Times New Roman"/>
          <w:lang w:val="sr-Latn-BA" w:eastAsia="sr-Latn-BA"/>
        </w:rPr>
        <w:t>a</w:t>
      </w:r>
      <w:r w:rsidR="005D330E" w:rsidRPr="005D330E">
        <w:rPr>
          <w:rFonts w:eastAsia="Times New Roman"/>
          <w:lang w:val="sr-Latn-BA" w:eastAsia="sr-Latn-BA"/>
        </w:rPr>
        <w:t xml:space="preserve"> 69. stav 2. t</w:t>
      </w:r>
      <w:r w:rsidR="005B4ADD">
        <w:rPr>
          <w:rFonts w:eastAsia="Times New Roman"/>
          <w:lang w:val="sr-Latn-BA" w:eastAsia="sr-Latn-BA"/>
        </w:rPr>
        <w:t>a</w:t>
      </w:r>
      <w:r w:rsidR="005D330E" w:rsidRPr="005D330E">
        <w:rPr>
          <w:rFonts w:eastAsia="Times New Roman"/>
          <w:lang w:val="sr-Latn-BA" w:eastAsia="sr-Latn-BA"/>
        </w:rPr>
        <w:t xml:space="preserve">čka e) Zakona o javnim nabavkama, odlučeno je kao u </w:t>
      </w:r>
      <w:r w:rsidR="005B4ADD">
        <w:rPr>
          <w:rFonts w:eastAsia="Times New Roman"/>
          <w:lang w:val="sr-Latn-BA" w:eastAsia="sr-Latn-BA"/>
        </w:rPr>
        <w:t>dispozitivu</w:t>
      </w:r>
      <w:r w:rsidR="005D330E" w:rsidRPr="005D330E">
        <w:rPr>
          <w:rFonts w:eastAsia="Times New Roman"/>
          <w:lang w:val="sr-Latn-BA" w:eastAsia="sr-Latn-BA"/>
        </w:rPr>
        <w:t xml:space="preserve"> ove odluke</w:t>
      </w:r>
      <w:r w:rsidR="005D330E" w:rsidRPr="00BE5076">
        <w:rPr>
          <w:rFonts w:ascii="Open Sans" w:eastAsia="Times New Roman" w:hAnsi="Open Sans" w:cs="Open Sans"/>
          <w:color w:val="777777"/>
          <w:sz w:val="21"/>
          <w:szCs w:val="21"/>
          <w:lang w:val="sr-Latn-BA" w:eastAsia="sr-Latn-BA"/>
        </w:rPr>
        <w:t>.</w:t>
      </w:r>
    </w:p>
    <w:p w14:paraId="4C1411AC" w14:textId="77777777" w:rsidR="005D330E" w:rsidRDefault="005D330E" w:rsidP="0054421A">
      <w:pPr>
        <w:spacing w:after="0" w:afterAutospacing="0"/>
        <w:rPr>
          <w:lang w:val="hr-HR"/>
        </w:rPr>
      </w:pPr>
    </w:p>
    <w:p w14:paraId="1E8A16A5" w14:textId="77777777" w:rsidR="000C2C4E" w:rsidRDefault="000C2C4E" w:rsidP="0054421A">
      <w:pPr>
        <w:spacing w:after="0" w:afterAutospacing="0"/>
        <w:rPr>
          <w:lang w:val="hr-HR"/>
        </w:rPr>
      </w:pPr>
    </w:p>
    <w:p w14:paraId="32938C63" w14:textId="77777777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lastRenderedPageBreak/>
        <w:t>POUKA O PRAVNOM LIJEKU:</w:t>
      </w:r>
    </w:p>
    <w:p w14:paraId="617D80A3" w14:textId="6A3EE660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>Svaki priv</w:t>
      </w:r>
      <w:r w:rsidR="0054421A">
        <w:rPr>
          <w:lang w:val="hr-HR"/>
        </w:rPr>
        <w:t>r</w:t>
      </w:r>
      <w:r>
        <w:rPr>
          <w:lang w:val="hr-HR"/>
        </w:rPr>
        <w:t xml:space="preserve">edni subjekt koji ima ili je imao interes za dodjelu ugovora o javnoj nabavci na koji </w:t>
      </w:r>
    </w:p>
    <w:p w14:paraId="26BCE2C7" w14:textId="706C3D8B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 xml:space="preserve">se odnosi ova odluka i koji učini </w:t>
      </w:r>
      <w:proofErr w:type="spellStart"/>
      <w:r>
        <w:rPr>
          <w:lang w:val="hr-HR"/>
        </w:rPr>
        <w:t>vjerovatnim</w:t>
      </w:r>
      <w:proofErr w:type="spellEnd"/>
      <w:r>
        <w:rPr>
          <w:lang w:val="hr-HR"/>
        </w:rPr>
        <w:t xml:space="preserve"> da se u predmetnom postupku javne nabavke bila ili je mogla biti prouzrokovana šteta zbog postupanja ugovornog organa ima pravo izjaviti žalbu na istu. Žalba se podnosi ovom organu u pisanoj formi direktno ili preporučeno poštanskom pošiljkom najkasnije 10 dana nakon zaprimanja ove odluke u tri primjerka.</w:t>
      </w:r>
    </w:p>
    <w:p w14:paraId="22305D4F" w14:textId="77777777" w:rsidR="0048256F" w:rsidRDefault="0048256F" w:rsidP="0048256F">
      <w:pPr>
        <w:spacing w:after="0" w:afterAutospacing="0"/>
        <w:rPr>
          <w:lang w:val="hr-HR"/>
        </w:rPr>
      </w:pPr>
    </w:p>
    <w:p w14:paraId="40E94AD2" w14:textId="6DCB1FAF" w:rsidR="001A18B7" w:rsidRPr="00943221" w:rsidRDefault="0048256F" w:rsidP="0048256F">
      <w:pPr>
        <w:spacing w:after="0" w:afterAutospacing="0"/>
      </w:pPr>
      <w:r>
        <w:rPr>
          <w:lang w:val="hr-HR"/>
        </w:rPr>
        <w:t xml:space="preserve">                                                                               </w:t>
      </w:r>
    </w:p>
    <w:p w14:paraId="51E414D7" w14:textId="77777777" w:rsidR="001A18B7" w:rsidRPr="00943221" w:rsidRDefault="001A18B7" w:rsidP="0048256F">
      <w:pPr>
        <w:spacing w:after="0" w:afterAutospacing="0"/>
        <w:ind w:firstLine="720"/>
      </w:pP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  <w:t>OPŠTINSKI NAČELNIK</w:t>
      </w:r>
    </w:p>
    <w:p w14:paraId="3A9D2EEE" w14:textId="77777777" w:rsidR="001A18B7" w:rsidRPr="00943221" w:rsidRDefault="001A18B7" w:rsidP="0048256F">
      <w:pPr>
        <w:spacing w:after="0" w:afterAutospacing="0"/>
        <w:ind w:firstLine="720"/>
      </w:pP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  <w:t>____________________</w:t>
      </w:r>
    </w:p>
    <w:p w14:paraId="07BBE104" w14:textId="234E8116" w:rsidR="001A18B7" w:rsidRPr="00943221" w:rsidRDefault="001A18B7" w:rsidP="0048256F">
      <w:pPr>
        <w:spacing w:after="0" w:afterAutospacing="0"/>
        <w:ind w:firstLine="720"/>
        <w:sectPr w:rsidR="001A18B7" w:rsidRPr="00943221" w:rsidSect="00FB4C81">
          <w:footerReference w:type="default" r:id="rId7"/>
          <w:headerReference w:type="first" r:id="rId8"/>
          <w:pgSz w:w="12240" w:h="15840"/>
          <w:pgMar w:top="1417" w:right="1417" w:bottom="1417" w:left="1417" w:header="283" w:footer="708" w:gutter="0"/>
          <w:cols w:space="708"/>
          <w:titlePg/>
          <w:docGrid w:linePitch="360"/>
        </w:sectPr>
      </w:pP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  <w:t xml:space="preserve">     </w:t>
      </w:r>
      <w:proofErr w:type="spellStart"/>
      <w:r w:rsidRPr="00943221">
        <w:t>Radlović</w:t>
      </w:r>
      <w:proofErr w:type="spellEnd"/>
      <w:r w:rsidRPr="00943221">
        <w:t xml:space="preserve"> </w:t>
      </w:r>
      <w:proofErr w:type="spellStart"/>
      <w:r w:rsidRPr="00943221">
        <w:t>Smiljka</w:t>
      </w:r>
      <w:proofErr w:type="spellEnd"/>
    </w:p>
    <w:p w14:paraId="4DB408E1" w14:textId="77777777" w:rsidR="00500E47" w:rsidRPr="00943221" w:rsidRDefault="00FC58F0" w:rsidP="00943221">
      <w:pPr>
        <w:spacing w:after="0" w:afterAutospacing="0"/>
        <w:rPr>
          <w:lang w:val="sr-Latn-BA"/>
        </w:rPr>
      </w:pPr>
      <w:r w:rsidRPr="00943221">
        <w:rPr>
          <w:lang w:val="sr-Latn-BA"/>
        </w:rPr>
        <w:lastRenderedPageBreak/>
        <w:t xml:space="preserve">  </w:t>
      </w:r>
    </w:p>
    <w:sectPr w:rsidR="00500E47" w:rsidRPr="00943221" w:rsidSect="00554A28">
      <w:headerReference w:type="default" r:id="rId9"/>
      <w:footerReference w:type="default" r:id="rId10"/>
      <w:pgSz w:w="12240" w:h="15840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48B2" w14:textId="77777777" w:rsidR="0032766D" w:rsidRDefault="0032766D" w:rsidP="000B3C62">
      <w:pPr>
        <w:spacing w:after="0"/>
      </w:pPr>
      <w:r>
        <w:separator/>
      </w:r>
    </w:p>
  </w:endnote>
  <w:endnote w:type="continuationSeparator" w:id="0">
    <w:p w14:paraId="195EFC35" w14:textId="77777777" w:rsidR="0032766D" w:rsidRDefault="0032766D" w:rsidP="000B3C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32BE" w14:textId="77777777" w:rsidR="00A84D16" w:rsidRPr="00A84D16" w:rsidRDefault="00FC58F0" w:rsidP="00A84D16">
    <w:pPr>
      <w:pStyle w:val="Podnoj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</w:t>
    </w:r>
    <w:r w:rsidR="00A84D16" w:rsidRPr="00A84D16">
      <w:rPr>
        <w:i/>
        <w:sz w:val="20"/>
        <w:szCs w:val="20"/>
        <w:lang w:val="sr-Latn-BA"/>
      </w:rPr>
      <w:t xml:space="preserve">Opština Bosansko Grahovo, </w:t>
    </w:r>
    <w:proofErr w:type="spellStart"/>
    <w:r w:rsidR="00A84D16" w:rsidRPr="00A84D16">
      <w:rPr>
        <w:i/>
        <w:sz w:val="20"/>
        <w:szCs w:val="20"/>
        <w:lang w:val="sr-Latn-BA"/>
      </w:rPr>
      <w:t>ul.Vojislava</w:t>
    </w:r>
    <w:proofErr w:type="spellEnd"/>
    <w:r w:rsidR="00A84D16" w:rsidRPr="00A84D16">
      <w:rPr>
        <w:i/>
        <w:sz w:val="20"/>
        <w:szCs w:val="20"/>
        <w:lang w:val="sr-Latn-BA"/>
      </w:rPr>
      <w:t xml:space="preserve"> </w:t>
    </w:r>
    <w:proofErr w:type="spellStart"/>
    <w:r w:rsidR="00A84D16" w:rsidRPr="00A84D16">
      <w:rPr>
        <w:i/>
        <w:sz w:val="20"/>
        <w:szCs w:val="20"/>
        <w:lang w:val="sr-Latn-BA"/>
      </w:rPr>
      <w:t>Ivetića</w:t>
    </w:r>
    <w:proofErr w:type="spellEnd"/>
    <w:r w:rsidR="00A84D16" w:rsidRPr="00A84D16">
      <w:rPr>
        <w:i/>
        <w:sz w:val="20"/>
        <w:szCs w:val="20"/>
        <w:lang w:val="sr-Latn-BA"/>
      </w:rPr>
      <w:t xml:space="preserve"> br.2,tel.034/851-110,fax 034/850-191, </w:t>
    </w:r>
    <w:r w:rsidR="00554A28">
      <w:rPr>
        <w:i/>
        <w:sz w:val="20"/>
        <w:szCs w:val="20"/>
        <w:lang w:val="sr-Latn-BA"/>
      </w:rPr>
      <w:t xml:space="preserve">                                                       </w:t>
    </w:r>
    <w:proofErr w:type="spellStart"/>
    <w:r w:rsidR="00A84D16" w:rsidRPr="00A84D16">
      <w:rPr>
        <w:i/>
        <w:sz w:val="20"/>
        <w:szCs w:val="20"/>
        <w:lang w:val="sr-Latn-BA"/>
      </w:rPr>
      <w:t>e-mail:opstina.grahovo@bih.net.ba,www.bosanskograhovo.ba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10B0" w14:textId="77777777" w:rsidR="006966A8" w:rsidRPr="006966A8" w:rsidRDefault="006966A8" w:rsidP="006966A8">
    <w:pPr>
      <w:pStyle w:val="Podnoj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67B2" w14:textId="77777777" w:rsidR="0032766D" w:rsidRDefault="0032766D" w:rsidP="000B3C62">
      <w:pPr>
        <w:spacing w:after="0"/>
      </w:pPr>
      <w:r>
        <w:separator/>
      </w:r>
    </w:p>
  </w:footnote>
  <w:footnote w:type="continuationSeparator" w:id="0">
    <w:p w14:paraId="38109CD9" w14:textId="77777777" w:rsidR="0032766D" w:rsidRDefault="0032766D" w:rsidP="000B3C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A736" w14:textId="77777777" w:rsidR="00FB4C81" w:rsidRDefault="00FB4C81" w:rsidP="00FB4C81">
    <w:pPr>
      <w:pStyle w:val="Bezrazmaka"/>
    </w:pPr>
    <w:r>
      <w:rPr>
        <w:noProof/>
        <w:lang w:val="sr-Latn-BA" w:eastAsia="sr-Latn-BA"/>
      </w:rPr>
      <w:drawing>
        <wp:anchor distT="0" distB="0" distL="114300" distR="114300" simplePos="0" relativeHeight="251659264" behindDoc="0" locked="0" layoutInCell="1" allowOverlap="1" wp14:anchorId="708768A3" wp14:editId="15C63293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"/>
      </w:rPr>
      <w:t xml:space="preserve">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БОСНА И ХЕРЦЕГОВИНА</w:t>
    </w:r>
  </w:p>
  <w:p w14:paraId="1FBF8694" w14:textId="77777777" w:rsidR="00FB4C81" w:rsidRDefault="00FB4C81" w:rsidP="00FB4C81">
    <w:pPr>
      <w:pStyle w:val="Bezrazmaka"/>
    </w:pPr>
    <w:r>
      <w:t xml:space="preserve">FEDERACIJA BOSNE I </w:t>
    </w:r>
    <w:r>
      <w:rPr>
        <w:rStyle w:val="Podrazumevanifontpasusa"/>
      </w:rPr>
      <w:t>HERCEGO</w:t>
    </w:r>
    <w:r>
      <w:t xml:space="preserve">VINE </w:t>
    </w:r>
    <w:r>
      <w:rPr>
        <w:rStyle w:val="Podrazumevanifontpasusa"/>
      </w:rPr>
      <w:t xml:space="preserve">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ФЕДЕРАЦИЈА БОСНЕ И ХЕРЦЕГОВИНЕ</w:t>
    </w:r>
  </w:p>
  <w:p w14:paraId="119AABF1" w14:textId="77777777" w:rsidR="00FB4C81" w:rsidRDefault="00FB4C81" w:rsidP="00FB4C81">
    <w:pPr>
      <w:pStyle w:val="Bezrazmaka"/>
    </w:pPr>
    <w:r>
      <w:t>KANTON 10</w:t>
    </w:r>
    <w:r>
      <w:rPr>
        <w:rStyle w:val="Podrazumevanifontpasusa"/>
      </w:rPr>
      <w:t xml:space="preserve">                          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КАНТОН 10</w:t>
    </w:r>
  </w:p>
  <w:p w14:paraId="75C2FDA9" w14:textId="77777777" w:rsidR="00FB4C81" w:rsidRDefault="00FB4C81" w:rsidP="00FB4C81">
    <w:pPr>
      <w:pStyle w:val="Zaglavljestranice"/>
    </w:pPr>
    <w:r>
      <w:t>OPŠTINA BOSANSKO GRAHOVO</w:t>
    </w:r>
    <w:r>
      <w:rPr>
        <w:rStyle w:val="Podrazumevanifontpasusa"/>
      </w:rPr>
      <w:t xml:space="preserve">        </w:t>
    </w:r>
    <w:r>
      <w:rPr>
        <w:rStyle w:val="Podrazumevanifontpasusa"/>
      </w:rPr>
      <w:tab/>
      <w:t xml:space="preserve">      </w:t>
    </w:r>
    <w:r>
      <w:rPr>
        <w:rStyle w:val="Podrazumevanifontpasusa"/>
        <w:lang w:val="sr-Cyrl-BA"/>
      </w:rPr>
      <w:t xml:space="preserve">                         </w:t>
    </w:r>
    <w:r>
      <w:rPr>
        <w:rStyle w:val="Podrazumevanifontpasusa"/>
      </w:rPr>
      <w:t xml:space="preserve">                </w:t>
    </w:r>
    <w:r>
      <w:rPr>
        <w:rStyle w:val="Podrazumevanifontpasusa"/>
        <w:lang w:val="sr-Cyrl-BA"/>
      </w:rPr>
      <w:t xml:space="preserve">  </w:t>
    </w:r>
    <w:r>
      <w:rPr>
        <w:rStyle w:val="Podrazumevanifontpasusa"/>
      </w:rPr>
      <w:t xml:space="preserve">ОПШТИНА БОСАНСКО ГРАХОВО      </w:t>
    </w:r>
  </w:p>
  <w:p w14:paraId="548A36AD" w14:textId="77777777" w:rsidR="00FB4C81" w:rsidRDefault="00FB4C81" w:rsidP="00FB4C81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  <w:r w:rsidRPr="00A84D16"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55607578" w14:textId="77777777" w:rsidR="00FB4C81" w:rsidRPr="00554A28" w:rsidRDefault="00FB4C81" w:rsidP="00FB4C81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Latn-B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13D0" w14:textId="77777777" w:rsidR="006966A8" w:rsidRPr="006966A8" w:rsidRDefault="006966A8" w:rsidP="006966A8">
    <w:pPr>
      <w:pStyle w:val="Zaglavlje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66890"/>
    <w:multiLevelType w:val="hybridMultilevel"/>
    <w:tmpl w:val="2872E1C6"/>
    <w:lvl w:ilvl="0" w:tplc="8CD4137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62"/>
    <w:rsid w:val="00040CAE"/>
    <w:rsid w:val="00047209"/>
    <w:rsid w:val="000B3C62"/>
    <w:rsid w:val="000C2C4E"/>
    <w:rsid w:val="000C3D78"/>
    <w:rsid w:val="001A18B7"/>
    <w:rsid w:val="001D7665"/>
    <w:rsid w:val="002D3834"/>
    <w:rsid w:val="0032766D"/>
    <w:rsid w:val="003443E5"/>
    <w:rsid w:val="0042495F"/>
    <w:rsid w:val="004340A6"/>
    <w:rsid w:val="0048256F"/>
    <w:rsid w:val="004B5FEE"/>
    <w:rsid w:val="00500E47"/>
    <w:rsid w:val="00523BD8"/>
    <w:rsid w:val="005344C8"/>
    <w:rsid w:val="0054421A"/>
    <w:rsid w:val="00554A28"/>
    <w:rsid w:val="005728D3"/>
    <w:rsid w:val="005B4ADD"/>
    <w:rsid w:val="005D330E"/>
    <w:rsid w:val="0063268B"/>
    <w:rsid w:val="00672049"/>
    <w:rsid w:val="00684DA6"/>
    <w:rsid w:val="00693F23"/>
    <w:rsid w:val="006966A8"/>
    <w:rsid w:val="006C0431"/>
    <w:rsid w:val="007517C0"/>
    <w:rsid w:val="007E701B"/>
    <w:rsid w:val="00804F5F"/>
    <w:rsid w:val="00837ADD"/>
    <w:rsid w:val="00942D77"/>
    <w:rsid w:val="00943221"/>
    <w:rsid w:val="009A4482"/>
    <w:rsid w:val="009F1CFF"/>
    <w:rsid w:val="00A27F06"/>
    <w:rsid w:val="00A45684"/>
    <w:rsid w:val="00A84D16"/>
    <w:rsid w:val="00B0202C"/>
    <w:rsid w:val="00B7537F"/>
    <w:rsid w:val="00BA2395"/>
    <w:rsid w:val="00CE33EF"/>
    <w:rsid w:val="00CF7125"/>
    <w:rsid w:val="00D126C7"/>
    <w:rsid w:val="00DD21E9"/>
    <w:rsid w:val="00E87D56"/>
    <w:rsid w:val="00E97F16"/>
    <w:rsid w:val="00F72FC7"/>
    <w:rsid w:val="00FB4C81"/>
    <w:rsid w:val="00F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3D68A"/>
  <w15:docId w15:val="{CF81CB26-04D2-4F19-9BD5-9367ECF4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razumevanifontpasusa">
    <w:name w:val="Podrazumevani font pasusa"/>
    <w:rsid w:val="000B3C62"/>
  </w:style>
  <w:style w:type="paragraph" w:customStyle="1" w:styleId="Zaglavljestranice">
    <w:name w:val="Zaglavlje stranice"/>
    <w:basedOn w:val="Normal"/>
    <w:rsid w:val="000B3C62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">
    <w:name w:val="Bez razmaka"/>
    <w:rsid w:val="000B3C62"/>
    <w:pPr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styleId="Zaglavlje">
    <w:name w:val="header"/>
    <w:basedOn w:val="Normal"/>
    <w:link w:val="ZaglavljeChar"/>
    <w:uiPriority w:val="99"/>
    <w:unhideWhenUsed/>
    <w:rsid w:val="000B3C62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0B3C62"/>
  </w:style>
  <w:style w:type="paragraph" w:styleId="Podnoje">
    <w:name w:val="footer"/>
    <w:basedOn w:val="Normal"/>
    <w:link w:val="PodnojeChar"/>
    <w:uiPriority w:val="99"/>
    <w:unhideWhenUsed/>
    <w:rsid w:val="000B3C62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0B3C62"/>
  </w:style>
  <w:style w:type="paragraph" w:styleId="Bezproreda">
    <w:name w:val="No Spacing"/>
    <w:uiPriority w:val="1"/>
    <w:qFormat/>
    <w:rsid w:val="00943221"/>
    <w:pPr>
      <w:spacing w:after="0" w:afterAutospacing="0"/>
      <w:jc w:val="left"/>
    </w:pPr>
  </w:style>
  <w:style w:type="table" w:styleId="Reetkatablice">
    <w:name w:val="Table Grid"/>
    <w:basedOn w:val="Obinatablica"/>
    <w:uiPriority w:val="59"/>
    <w:qFormat/>
    <w:rsid w:val="0094322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1D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2026-01-21T08:05:00Z</cp:lastPrinted>
  <dcterms:created xsi:type="dcterms:W3CDTF">2025-09-04T10:16:00Z</dcterms:created>
  <dcterms:modified xsi:type="dcterms:W3CDTF">2026-01-21T08:06:00Z</dcterms:modified>
</cp:coreProperties>
</file>