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2B6" w:rsidRDefault="00A012B6" w:rsidP="00A012B6">
      <w:pPr>
        <w:spacing w:line="240" w:lineRule="auto"/>
        <w:rPr>
          <w:rFonts w:ascii="Arial" w:hAnsi="Arial" w:cs="Arial"/>
          <w:b/>
          <w:i/>
          <w:sz w:val="56"/>
          <w:szCs w:val="56"/>
          <w:lang w:val="sr-Latn-BA"/>
        </w:rPr>
      </w:pPr>
      <w:r>
        <w:rPr>
          <w:rFonts w:ascii="Arial" w:hAnsi="Arial" w:cs="Arial"/>
          <w:b/>
          <w:i/>
          <w:sz w:val="56"/>
          <w:szCs w:val="56"/>
          <w:lang w:val="sr-Latn-BA"/>
        </w:rPr>
        <w:t xml:space="preserve">    S L U Ž B E N I    G L A S N I K</w:t>
      </w:r>
    </w:p>
    <w:p w:rsidR="00A012B6" w:rsidRPr="00A012B6" w:rsidRDefault="00A012B6" w:rsidP="00A012B6">
      <w:pPr>
        <w:spacing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  <w:lang w:val="sr-Latn-BA"/>
        </w:rPr>
      </w:pPr>
      <w:r w:rsidRPr="00A012B6">
        <w:rPr>
          <w:rFonts w:ascii="Times New Roman" w:hAnsi="Times New Roman" w:cs="Times New Roman"/>
          <w:b/>
          <w:i/>
          <w:sz w:val="40"/>
          <w:szCs w:val="40"/>
          <w:lang w:val="sr-Latn-BA"/>
        </w:rPr>
        <w:t>OP Š T I N E  B O S A N S K O  G R A H O V O</w:t>
      </w:r>
    </w:p>
    <w:p w:rsidR="00A012B6" w:rsidRPr="00A012B6" w:rsidRDefault="00A012B6" w:rsidP="00A012B6">
      <w:pPr>
        <w:spacing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  <w:lang w:val="sr-Latn-BA"/>
        </w:rPr>
      </w:pPr>
      <w:r w:rsidRPr="00A012B6">
        <w:rPr>
          <w:rFonts w:ascii="Times New Roman" w:hAnsi="Times New Roman" w:cs="Times New Roman"/>
          <w:b/>
          <w:i/>
          <w:sz w:val="48"/>
          <w:szCs w:val="48"/>
          <w:lang w:val="sr-Latn-BA"/>
        </w:rPr>
        <w:t>Službeno glasilo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44"/>
        <w:gridCol w:w="2908"/>
        <w:gridCol w:w="3998"/>
      </w:tblGrid>
      <w:tr w:rsidR="00A012B6" w:rsidTr="00A012B6">
        <w:trPr>
          <w:trHeight w:val="143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B6" w:rsidRDefault="00A012B6" w:rsidP="00A012B6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b/>
                <w:lang w:val="sr-Latn-BA"/>
              </w:rPr>
            </w:pPr>
          </w:p>
          <w:p w:rsidR="00A012B6" w:rsidRPr="00A012B6" w:rsidRDefault="00CA45F2" w:rsidP="00A012B6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b/>
                <w:lang w:val="sr-Latn-BA"/>
              </w:rPr>
            </w:pPr>
            <w:r>
              <w:rPr>
                <w:rFonts w:ascii="Times New Roman" w:hAnsi="Times New Roman" w:cs="Times New Roman"/>
                <w:b/>
                <w:lang w:val="sr-Latn-BA"/>
              </w:rPr>
              <w:t>GODINA  2026</w:t>
            </w:r>
            <w:r w:rsidR="00A012B6" w:rsidRPr="00A012B6">
              <w:rPr>
                <w:rFonts w:ascii="Times New Roman" w:hAnsi="Times New Roman" w:cs="Times New Roman"/>
                <w:b/>
                <w:lang w:val="sr-Latn-BA"/>
              </w:rPr>
              <w:t>.</w:t>
            </w:r>
          </w:p>
          <w:p w:rsidR="00A012B6" w:rsidRPr="00A012B6" w:rsidRDefault="00A012B6" w:rsidP="00A012B6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b/>
                <w:lang w:val="sr-Latn-BA"/>
              </w:rPr>
            </w:pPr>
          </w:p>
          <w:p w:rsidR="00A012B6" w:rsidRPr="00A012B6" w:rsidRDefault="00A012B6" w:rsidP="00A012B6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B6" w:rsidRPr="00A012B6" w:rsidRDefault="00A012B6" w:rsidP="00A012B6">
            <w:pPr>
              <w:spacing w:line="240" w:lineRule="auto"/>
              <w:ind w:left="972"/>
              <w:rPr>
                <w:rFonts w:ascii="Times New Roman" w:hAnsi="Times New Roman" w:cs="Times New Roman"/>
                <w:b/>
                <w:lang w:val="sr-Latn-BA"/>
              </w:rPr>
            </w:pPr>
            <w:r w:rsidRPr="00A012B6">
              <w:rPr>
                <w:rFonts w:ascii="Times New Roman" w:hAnsi="Times New Roman" w:cs="Times New Roman"/>
                <w:b/>
                <w:lang w:val="sr-Latn-BA"/>
              </w:rPr>
              <w:t xml:space="preserve">BROJ: </w:t>
            </w:r>
            <w:r w:rsidR="00A8209C">
              <w:rPr>
                <w:rFonts w:ascii="Times New Roman" w:hAnsi="Times New Roman" w:cs="Times New Roman"/>
                <w:b/>
                <w:lang w:val="sr-Latn-BA"/>
              </w:rPr>
              <w:t>V</w:t>
            </w:r>
          </w:p>
          <w:p w:rsidR="00A012B6" w:rsidRPr="00A012B6" w:rsidRDefault="00717AB7" w:rsidP="00A012B6">
            <w:pPr>
              <w:spacing w:line="240" w:lineRule="auto"/>
              <w:ind w:left="3777"/>
              <w:jc w:val="center"/>
              <w:rPr>
                <w:rFonts w:ascii="Times New Roman" w:hAnsi="Times New Roman" w:cs="Times New Roman"/>
                <w:b/>
                <w:lang w:val="sr-Latn-BA"/>
              </w:rPr>
            </w:pPr>
            <w:r>
              <w:rPr>
                <w:rFonts w:ascii="Times New Roman" w:hAnsi="Times New Roman" w:cs="Times New Roman"/>
                <w:b/>
                <w:lang w:val="sr-Latn-BA"/>
              </w:rPr>
              <w:t>1</w:t>
            </w:r>
          </w:p>
          <w:p w:rsidR="00A012B6" w:rsidRPr="00A012B6" w:rsidRDefault="00A012B6" w:rsidP="00A012B6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B6" w:rsidRDefault="00A012B6" w:rsidP="00A012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Latn-BA"/>
              </w:rPr>
            </w:pPr>
            <w:r>
              <w:rPr>
                <w:rFonts w:ascii="Times New Roman" w:hAnsi="Times New Roman" w:cs="Times New Roman"/>
                <w:b/>
                <w:lang w:val="sr-Latn-BA"/>
              </w:rPr>
              <w:t>BOSANSKO</w:t>
            </w:r>
          </w:p>
          <w:p w:rsidR="00A012B6" w:rsidRDefault="00A012B6" w:rsidP="00A012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Latn-BA"/>
              </w:rPr>
            </w:pPr>
            <w:r w:rsidRPr="00A012B6">
              <w:rPr>
                <w:rFonts w:ascii="Times New Roman" w:hAnsi="Times New Roman" w:cs="Times New Roman"/>
                <w:b/>
                <w:lang w:val="sr-Latn-BA"/>
              </w:rPr>
              <w:t>GRAHOVO</w:t>
            </w:r>
          </w:p>
          <w:p w:rsidR="00A012B6" w:rsidRPr="00A012B6" w:rsidRDefault="004C1BED" w:rsidP="00A012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Latn-BA"/>
              </w:rPr>
            </w:pPr>
            <w:r>
              <w:rPr>
                <w:rFonts w:ascii="Times New Roman" w:hAnsi="Times New Roman" w:cs="Times New Roman"/>
                <w:b/>
                <w:lang w:val="sr-Latn-BA"/>
              </w:rPr>
              <w:t>29</w:t>
            </w:r>
            <w:r w:rsidR="00A012B6" w:rsidRPr="00A012B6">
              <w:rPr>
                <w:rFonts w:ascii="Times New Roman" w:hAnsi="Times New Roman" w:cs="Times New Roman"/>
                <w:b/>
                <w:lang w:val="sr-Latn-BA"/>
              </w:rPr>
              <w:t>.</w:t>
            </w:r>
            <w:r w:rsidR="00A8209C">
              <w:rPr>
                <w:rFonts w:ascii="Times New Roman" w:hAnsi="Times New Roman" w:cs="Times New Roman"/>
                <w:b/>
                <w:lang w:val="sr-Latn-BA"/>
              </w:rPr>
              <w:t>04</w:t>
            </w:r>
            <w:r w:rsidR="00CA45F2">
              <w:rPr>
                <w:rFonts w:ascii="Times New Roman" w:hAnsi="Times New Roman" w:cs="Times New Roman"/>
                <w:b/>
                <w:lang w:val="sr-Latn-BA"/>
              </w:rPr>
              <w:t>.2026</w:t>
            </w:r>
            <w:r w:rsidR="00A012B6" w:rsidRPr="00A012B6">
              <w:rPr>
                <w:rFonts w:ascii="Times New Roman" w:hAnsi="Times New Roman" w:cs="Times New Roman"/>
                <w:b/>
                <w:lang w:val="sr-Latn-BA"/>
              </w:rPr>
              <w:t>. god</w:t>
            </w:r>
          </w:p>
        </w:tc>
      </w:tr>
    </w:tbl>
    <w:p w:rsidR="001A44D7" w:rsidRDefault="001A44D7" w:rsidP="00A012B6">
      <w:pPr>
        <w:pStyle w:val="NoSpacing"/>
        <w:jc w:val="both"/>
        <w:rPr>
          <w:rFonts w:ascii="Times New Roman" w:hAnsi="Times New Roman" w:cs="Times New Roman"/>
        </w:rPr>
        <w:sectPr w:rsidR="001A44D7" w:rsidSect="00A80271">
          <w:headerReference w:type="default" r:id="rId8"/>
          <w:headerReference w:type="first" r:id="rId9"/>
          <w:footerReference w:type="first" r:id="rId1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85966" w:rsidRPr="00717AB7" w:rsidRDefault="00F85966" w:rsidP="00A012B6">
      <w:pPr>
        <w:pStyle w:val="NoSpacing"/>
        <w:jc w:val="both"/>
        <w:rPr>
          <w:rFonts w:ascii="Times New Roman" w:hAnsi="Times New Roman" w:cs="Times New Roman"/>
        </w:rPr>
        <w:sectPr w:rsidR="00F85966" w:rsidRPr="00717AB7" w:rsidSect="00F6655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A730C" w:rsidRDefault="00AA730C" w:rsidP="00F518ED">
      <w:pPr>
        <w:spacing w:after="0"/>
        <w:rPr>
          <w:rFonts w:ascii="Times New Roman" w:hAnsi="Times New Roman" w:cs="Times New Roman"/>
        </w:rPr>
      </w:pPr>
    </w:p>
    <w:p w:rsidR="00AA730C" w:rsidRDefault="00AA730C" w:rsidP="00F518ED">
      <w:pPr>
        <w:spacing w:after="0"/>
        <w:rPr>
          <w:rFonts w:ascii="Times New Roman" w:hAnsi="Times New Roman" w:cs="Times New Roman"/>
        </w:rPr>
      </w:pPr>
    </w:p>
    <w:p w:rsidR="00AA730C" w:rsidRDefault="00AA730C" w:rsidP="00F518ED">
      <w:pPr>
        <w:spacing w:after="0"/>
        <w:rPr>
          <w:rFonts w:ascii="Times New Roman" w:hAnsi="Times New Roman" w:cs="Times New Roman"/>
        </w:rPr>
        <w:sectPr w:rsidR="00AA730C" w:rsidSect="00BD6F4C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:rsidR="00A21440" w:rsidRPr="00D35C93" w:rsidRDefault="00A21440" w:rsidP="005D48B6">
      <w:pPr>
        <w:pStyle w:val="NormalWeb"/>
        <w:shd w:val="clear" w:color="auto" w:fill="FFFFFF"/>
        <w:spacing w:before="0" w:beforeAutospacing="0" w:after="0"/>
        <w:rPr>
          <w:b/>
          <w:sz w:val="32"/>
          <w:szCs w:val="32"/>
        </w:rPr>
      </w:pPr>
      <w:r w:rsidRPr="00D35C93">
        <w:rPr>
          <w:b/>
          <w:sz w:val="32"/>
          <w:szCs w:val="32"/>
        </w:rPr>
        <w:lastRenderedPageBreak/>
        <w:t>AKTI OPŠTINSKOG</w:t>
      </w:r>
    </w:p>
    <w:p w:rsidR="00A21440" w:rsidRDefault="00A21440" w:rsidP="005D48B6">
      <w:pPr>
        <w:pStyle w:val="NormalWeb"/>
        <w:shd w:val="clear" w:color="auto" w:fill="FFFFFF"/>
        <w:spacing w:before="0" w:beforeAutospacing="0" w:after="0"/>
        <w:rPr>
          <w:b/>
          <w:sz w:val="32"/>
          <w:szCs w:val="32"/>
        </w:rPr>
      </w:pPr>
      <w:r w:rsidRPr="00D35C93">
        <w:rPr>
          <w:b/>
          <w:sz w:val="32"/>
          <w:szCs w:val="32"/>
        </w:rPr>
        <w:t>NAČELNIKA</w:t>
      </w:r>
    </w:p>
    <w:p w:rsidR="00CA45F2" w:rsidRDefault="00CA45F2" w:rsidP="005D48B6">
      <w:pPr>
        <w:pStyle w:val="NormalWeb"/>
        <w:shd w:val="clear" w:color="auto" w:fill="FFFFFF"/>
        <w:spacing w:before="0" w:beforeAutospacing="0" w:after="0"/>
        <w:rPr>
          <w:b/>
          <w:sz w:val="32"/>
          <w:szCs w:val="32"/>
        </w:rPr>
      </w:pPr>
    </w:p>
    <w:p w:rsidR="00CA45F2" w:rsidRPr="00CA45F2" w:rsidRDefault="00CA45F2" w:rsidP="005D48B6">
      <w:pPr>
        <w:pStyle w:val="NormalWeb"/>
        <w:shd w:val="clear" w:color="auto" w:fill="FFFFFF"/>
        <w:spacing w:before="0" w:beforeAutospacing="0" w:after="0"/>
      </w:pPr>
      <w:r w:rsidRPr="00CA45F2">
        <w:t>BOSNA I HERCEGOVINA</w:t>
      </w:r>
    </w:p>
    <w:p w:rsidR="00CA45F2" w:rsidRPr="00CA45F2" w:rsidRDefault="00CA45F2" w:rsidP="005D48B6">
      <w:pPr>
        <w:pStyle w:val="NormalWeb"/>
        <w:shd w:val="clear" w:color="auto" w:fill="FFFFFF"/>
        <w:spacing w:before="0" w:beforeAutospacing="0" w:after="0"/>
      </w:pPr>
      <w:r w:rsidRPr="00CA45F2">
        <w:t>FEDERACIJA BOSNE I HERCEGOVINE</w:t>
      </w:r>
    </w:p>
    <w:p w:rsidR="00CA45F2" w:rsidRPr="00CA45F2" w:rsidRDefault="00CA45F2" w:rsidP="005D48B6">
      <w:pPr>
        <w:pStyle w:val="NormalWeb"/>
        <w:shd w:val="clear" w:color="auto" w:fill="FFFFFF"/>
        <w:spacing w:before="0" w:beforeAutospacing="0" w:after="0"/>
      </w:pPr>
      <w:r w:rsidRPr="00CA45F2">
        <w:t>KANTON 10</w:t>
      </w:r>
    </w:p>
    <w:p w:rsidR="00CA45F2" w:rsidRPr="00CA45F2" w:rsidRDefault="00CA45F2" w:rsidP="005D48B6">
      <w:pPr>
        <w:pStyle w:val="NormalWeb"/>
        <w:shd w:val="clear" w:color="auto" w:fill="FFFFFF"/>
        <w:spacing w:before="0" w:beforeAutospacing="0" w:after="0"/>
      </w:pPr>
      <w:r w:rsidRPr="00CA45F2">
        <w:t>OPŠTINA BOSANSKO GRAHOVO</w:t>
      </w:r>
    </w:p>
    <w:p w:rsidR="00A21440" w:rsidRDefault="00CA45F2" w:rsidP="005D48B6">
      <w:pPr>
        <w:pStyle w:val="NormalWeb"/>
        <w:shd w:val="clear" w:color="auto" w:fill="FFFFFF"/>
        <w:spacing w:before="0" w:beforeAutospacing="0" w:after="0"/>
      </w:pPr>
      <w:r w:rsidRPr="00CA45F2">
        <w:t>OPŠTINSKI NAČELNIK</w:t>
      </w:r>
    </w:p>
    <w:p w:rsidR="00CA45F2" w:rsidRDefault="00CA45F2" w:rsidP="005D48B6">
      <w:pPr>
        <w:pStyle w:val="NormalWeb"/>
        <w:shd w:val="clear" w:color="auto" w:fill="FFFFFF"/>
        <w:spacing w:before="0" w:beforeAutospacing="0" w:after="0"/>
      </w:pPr>
    </w:p>
    <w:p w:rsidR="004C1BED" w:rsidRPr="004C1BED" w:rsidRDefault="004C1BED" w:rsidP="004C1BED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Broj: 02-11-160/22</w:t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 w:rsidRPr="004C1BED">
        <w:rPr>
          <w:rFonts w:ascii="Times New Roman" w:hAnsi="Times New Roman" w:cs="Times New Roman"/>
          <w:lang w:val="hr-HR"/>
        </w:rPr>
        <w:tab/>
      </w:r>
    </w:p>
    <w:p w:rsidR="004C1BED" w:rsidRPr="004C1BED" w:rsidRDefault="004C1BED" w:rsidP="004C1BED">
      <w:pPr>
        <w:spacing w:after="0"/>
        <w:rPr>
          <w:rFonts w:ascii="Times New Roman" w:hAnsi="Times New Roman" w:cs="Times New Roman"/>
          <w:lang w:val="hr-HR"/>
        </w:rPr>
      </w:pPr>
      <w:r w:rsidRPr="004C1BED">
        <w:rPr>
          <w:rFonts w:ascii="Times New Roman" w:hAnsi="Times New Roman" w:cs="Times New Roman"/>
          <w:lang w:val="hr-HR"/>
        </w:rPr>
        <w:t>Dana:</w:t>
      </w:r>
      <w:r>
        <w:rPr>
          <w:rFonts w:ascii="Times New Roman" w:hAnsi="Times New Roman" w:cs="Times New Roman"/>
          <w:lang w:val="hr-HR"/>
        </w:rPr>
        <w:t xml:space="preserve"> </w:t>
      </w:r>
      <w:r w:rsidRPr="004C1BED">
        <w:rPr>
          <w:rFonts w:ascii="Times New Roman" w:hAnsi="Times New Roman" w:cs="Times New Roman"/>
          <w:lang w:val="hr-HR"/>
        </w:rPr>
        <w:t xml:space="preserve">29.04.2026.godine  </w:t>
      </w:r>
    </w:p>
    <w:p w:rsidR="004C1BED" w:rsidRPr="004C1BED" w:rsidRDefault="004C1BED" w:rsidP="004C1BED">
      <w:pPr>
        <w:spacing w:after="0"/>
        <w:rPr>
          <w:rFonts w:ascii="Times New Roman" w:hAnsi="Times New Roman" w:cs="Times New Roman"/>
        </w:rPr>
      </w:pPr>
    </w:p>
    <w:p w:rsidR="004C1BED" w:rsidRPr="004C1BED" w:rsidRDefault="004C1BED" w:rsidP="004C1BED">
      <w:pPr>
        <w:spacing w:after="0"/>
        <w:ind w:firstLine="708"/>
        <w:rPr>
          <w:rFonts w:ascii="Times New Roman" w:hAnsi="Times New Roman" w:cs="Times New Roman"/>
        </w:rPr>
      </w:pPr>
      <w:r w:rsidRPr="004C1BED">
        <w:rPr>
          <w:rFonts w:ascii="Times New Roman" w:hAnsi="Times New Roman" w:cs="Times New Roman"/>
        </w:rPr>
        <w:t xml:space="preserve">Na osnovu  člana 105. stav 2. Zakona o poljoprivrednom zemljištu („ Narodne novine  Hercegbosanske županije“, broj 2/10 i 6/21)  i člana 38. Statuta Opštine Bosansko Grahovo („Službeni glasnik Opštine Bosansko Grahovo“, broj: 21/07), Odluke o uvjetima i kriterijima dodjele poljoprivrednog zemljišta u vlasništvu države u zakup („Narodne novine Hercegbosanske županije“ broj, 3/22), Pravilnika o visini početne zakupnine i visini najviše dozvoljenje ponuđene zakupnine za zakup poloprivrednog zemljišta u vlasništvu države, ("Narodne novine Hercegbosanske županije", broj 3/22), Odluke o davanju prethodne </w:t>
      </w:r>
      <w:r w:rsidRPr="004C1BED">
        <w:rPr>
          <w:rFonts w:ascii="Times New Roman" w:hAnsi="Times New Roman" w:cs="Times New Roman"/>
        </w:rPr>
        <w:lastRenderedPageBreak/>
        <w:t xml:space="preserve">saglasnosti na raspisivanje Javnog poziva za davanje u zakup poljoprivrednog zemljišta u vlasništvu države, Opštinskog vijeća Bosansko Grahovo, broj : 01-04-458/22 od 15.03.2022.godine i Prethodne saglasnosti Ministarstva poljoprivrede, vodoprivrede i šumarstva Hercegbosanske županije, broj : 08-02-20-1809/21 od 09.03.2022.godine, u skladu sa rezultatima provedenog postupka po Javnom pozivu za davanje u zakup poljoprivrednog zemljišta u vlasništvu države na području Opštine Bosansko Grahovo broj: 02-20-160/22 od 16.02.2022.godine, Prethodne saglasnosti Ministarstva poljoprivrede, vodoprivrede i šumarstva Hercegbosanske županije na Odluku o izboru najpovoljnijih ponuda za zakup poljoprivrednog zemljišta u vlasništvu države na području opštine Bosansko Grahovo br: 08-02/3-20-1637/25 od 13.04.2026.godine , Prethodne saglasnosti Opštinskog vijeća Bosansko Grahovo  o izboru najpovoljnije ponude  za zakup poljoprivrednog zemljišta u vlasništvu države  na području opštine Bosansko Grahovo broj:01-20-2-651/26 od 28.04.2026.godine,a postupajući u izvršenju presude Kantonalnog suda u Livnu broj:10 0 U 005711 22 U od 12.12.2023. </w:t>
      </w:r>
      <w:r w:rsidRPr="004C1BED">
        <w:rPr>
          <w:rFonts w:ascii="Times New Roman" w:hAnsi="Times New Roman" w:cs="Times New Roman"/>
          <w:lang w:val="hr-HR"/>
        </w:rPr>
        <w:t>godine, Opštinski načelnik</w:t>
      </w:r>
      <w:r w:rsidRPr="004C1BED">
        <w:rPr>
          <w:rFonts w:ascii="Times New Roman" w:hAnsi="Times New Roman" w:cs="Times New Roman"/>
        </w:rPr>
        <w:t xml:space="preserve"> d o n o s i</w:t>
      </w:r>
    </w:p>
    <w:p w:rsidR="004C1BED" w:rsidRPr="004C1BED" w:rsidRDefault="004C1BED" w:rsidP="004C1BED">
      <w:pPr>
        <w:spacing w:after="0"/>
        <w:ind w:firstLine="708"/>
        <w:rPr>
          <w:rFonts w:ascii="Times New Roman" w:hAnsi="Times New Roman" w:cs="Times New Roman"/>
        </w:rPr>
      </w:pPr>
    </w:p>
    <w:p w:rsidR="004C1BED" w:rsidRPr="004C1BED" w:rsidRDefault="004C1BED" w:rsidP="004C1BE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C1BED">
        <w:rPr>
          <w:rFonts w:ascii="Times New Roman" w:hAnsi="Times New Roman" w:cs="Times New Roman"/>
          <w:b/>
          <w:bCs/>
        </w:rPr>
        <w:lastRenderedPageBreak/>
        <w:t>O  D  L  U  K  U</w:t>
      </w:r>
    </w:p>
    <w:p w:rsidR="004C1BED" w:rsidRPr="004C1BED" w:rsidRDefault="004C1BED" w:rsidP="004C1BE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C1BED">
        <w:rPr>
          <w:rFonts w:ascii="Times New Roman" w:hAnsi="Times New Roman" w:cs="Times New Roman"/>
          <w:b/>
          <w:bCs/>
        </w:rPr>
        <w:t>o izboru  najpovoljnijih  ponuda za zakup poljoprivrednog zemljišta u vlasništvu države na području opštine Bosansko Grahovo</w:t>
      </w:r>
    </w:p>
    <w:p w:rsidR="004C1BED" w:rsidRPr="004C1BED" w:rsidRDefault="004C1BED" w:rsidP="004C1BED">
      <w:pPr>
        <w:pStyle w:val="NoSpacing"/>
        <w:rPr>
          <w:rFonts w:ascii="Times New Roman" w:hAnsi="Times New Roman" w:cs="Times New Roman"/>
        </w:rPr>
      </w:pPr>
      <w:r w:rsidRPr="004C1BED">
        <w:rPr>
          <w:rFonts w:ascii="Times New Roman" w:hAnsi="Times New Roman" w:cs="Times New Roman"/>
        </w:rPr>
        <w:t xml:space="preserve">POZICIJA 1 </w:t>
      </w:r>
    </w:p>
    <w:p w:rsidR="004C1BED" w:rsidRPr="004C1BED" w:rsidRDefault="004C1BED" w:rsidP="004C1BED">
      <w:pPr>
        <w:pStyle w:val="NoSpacing"/>
        <w:rPr>
          <w:rFonts w:ascii="Times New Roman" w:hAnsi="Times New Roman" w:cs="Times New Roman"/>
        </w:rPr>
      </w:pPr>
      <w:r w:rsidRPr="004C1BED">
        <w:rPr>
          <w:rFonts w:ascii="Times New Roman" w:hAnsi="Times New Roman" w:cs="Times New Roman"/>
        </w:rPr>
        <w:t xml:space="preserve">    Ponuda MP ENERGIJA d.o.o.Bosansko Grahovo sa sjedištem u Bosanskom Grahovu,</w:t>
      </w:r>
    </w:p>
    <w:p w:rsidR="004C1BED" w:rsidRPr="004C1BED" w:rsidRDefault="004C1BED" w:rsidP="004C1BED">
      <w:pPr>
        <w:pStyle w:val="NoSpacing"/>
        <w:ind w:leftChars="100" w:left="220"/>
        <w:rPr>
          <w:rFonts w:ascii="Times New Roman" w:hAnsi="Times New Roman" w:cs="Times New Roman"/>
        </w:rPr>
      </w:pPr>
      <w:r w:rsidRPr="004C1BED">
        <w:rPr>
          <w:rFonts w:ascii="Times New Roman" w:hAnsi="Times New Roman" w:cs="Times New Roman"/>
        </w:rPr>
        <w:t xml:space="preserve">Gornji Kazanci bb za zakup katastarskih čestica 36-31, 37-1/1, 40-13, 41-30, 42-57, 43- 10, 44-9, 45-61, 46-148, 47-49  upisanih u Posjedovni list broj 506 K.O.Grahovo I ukupne površine 113 ha 27 a 45 m² označenih kao oranica kojom je za predmetno poljoprivredno zemljište ponuđena godišnja cijena zakupa u visini 100,00 KM ( stotinu i 00/100 KM ) po jednom hektaru. </w:t>
      </w:r>
    </w:p>
    <w:p w:rsidR="004C1BED" w:rsidRPr="004C1BED" w:rsidRDefault="004C1BED" w:rsidP="004C1BED">
      <w:pPr>
        <w:spacing w:after="0"/>
        <w:rPr>
          <w:rFonts w:ascii="Times New Roman" w:hAnsi="Times New Roman" w:cs="Times New Roman"/>
          <w:lang w:val="hr-HR"/>
        </w:rPr>
      </w:pPr>
      <w:r w:rsidRPr="004C1BED">
        <w:rPr>
          <w:rFonts w:ascii="Times New Roman" w:hAnsi="Times New Roman" w:cs="Times New Roman"/>
          <w:lang w:val="hr-HR"/>
        </w:rPr>
        <w:t xml:space="preserve">POZICIJA 3 h </w:t>
      </w:r>
    </w:p>
    <w:p w:rsidR="004C1BED" w:rsidRPr="004C1BED" w:rsidRDefault="004C1BED" w:rsidP="004C1BED">
      <w:pPr>
        <w:spacing w:after="0"/>
        <w:rPr>
          <w:rFonts w:ascii="Times New Roman" w:hAnsi="Times New Roman" w:cs="Times New Roman"/>
          <w:lang w:val="hr-HR"/>
        </w:rPr>
      </w:pPr>
      <w:r w:rsidRPr="004C1BED">
        <w:rPr>
          <w:rFonts w:ascii="Times New Roman" w:hAnsi="Times New Roman" w:cs="Times New Roman"/>
          <w:lang w:val="hr-HR"/>
        </w:rPr>
        <w:t xml:space="preserve">    Ponuda MP ENERGIJA d.o.o.Bosansko Grahovo sa sjedištem u Bosanskom Grahovu,</w:t>
      </w:r>
    </w:p>
    <w:p w:rsidR="004C1BED" w:rsidRPr="004C1BED" w:rsidRDefault="004C1BED" w:rsidP="004C1BED">
      <w:pPr>
        <w:spacing w:after="0"/>
        <w:rPr>
          <w:rFonts w:ascii="Times New Roman" w:hAnsi="Times New Roman" w:cs="Times New Roman"/>
          <w:lang w:val="hr-HR"/>
        </w:rPr>
      </w:pPr>
      <w:r w:rsidRPr="004C1BED">
        <w:rPr>
          <w:rFonts w:ascii="Times New Roman" w:hAnsi="Times New Roman" w:cs="Times New Roman"/>
          <w:lang w:val="hr-HR"/>
        </w:rPr>
        <w:t xml:space="preserve">    Gornji Kazanci bb za zakup zemljišnoknjižne čestice 302/32 upisana u Zemljišnoknjižni</w:t>
      </w:r>
    </w:p>
    <w:p w:rsidR="004C1BED" w:rsidRPr="004C1BED" w:rsidRDefault="004C1BED" w:rsidP="004C1BED">
      <w:pPr>
        <w:spacing w:after="0"/>
        <w:rPr>
          <w:rFonts w:ascii="Times New Roman" w:hAnsi="Times New Roman" w:cs="Times New Roman"/>
          <w:lang w:val="hr-HR"/>
        </w:rPr>
      </w:pPr>
      <w:r w:rsidRPr="004C1BED">
        <w:rPr>
          <w:rFonts w:ascii="Times New Roman" w:hAnsi="Times New Roman" w:cs="Times New Roman"/>
          <w:lang w:val="hr-HR"/>
        </w:rPr>
        <w:t xml:space="preserve">    uložak broj 478 K.O.Crni Lug  ukupne površine 192 ha 10 a  označenih kao oranica</w:t>
      </w:r>
    </w:p>
    <w:p w:rsidR="004C1BED" w:rsidRPr="004C1BED" w:rsidRDefault="004C1BED" w:rsidP="004C1BED">
      <w:pPr>
        <w:spacing w:after="0"/>
        <w:rPr>
          <w:rFonts w:ascii="Times New Roman" w:hAnsi="Times New Roman" w:cs="Times New Roman"/>
          <w:lang w:val="hr-HR"/>
        </w:rPr>
      </w:pPr>
      <w:r w:rsidRPr="004C1BED">
        <w:rPr>
          <w:rFonts w:ascii="Times New Roman" w:hAnsi="Times New Roman" w:cs="Times New Roman"/>
          <w:lang w:val="hr-HR"/>
        </w:rPr>
        <w:t xml:space="preserve">    kojom je za predmetno poljoprivredno zemljište ponuđena godišnja cijena zakupa u visini</w:t>
      </w:r>
    </w:p>
    <w:p w:rsidR="004C1BED" w:rsidRPr="004C1BED" w:rsidRDefault="004C1BED" w:rsidP="004C1BED">
      <w:pPr>
        <w:spacing w:after="0"/>
        <w:rPr>
          <w:rFonts w:ascii="Times New Roman" w:hAnsi="Times New Roman" w:cs="Times New Roman"/>
          <w:lang w:val="hr-HR"/>
        </w:rPr>
      </w:pPr>
      <w:r w:rsidRPr="004C1BED">
        <w:rPr>
          <w:rFonts w:ascii="Times New Roman" w:hAnsi="Times New Roman" w:cs="Times New Roman"/>
          <w:lang w:val="hr-HR"/>
        </w:rPr>
        <w:t xml:space="preserve">    100,00 KM ( stotinu i 00/100 KM ) po jednom hektaru. </w:t>
      </w:r>
    </w:p>
    <w:p w:rsidR="004C1BED" w:rsidRPr="004C1BED" w:rsidRDefault="004C1BED" w:rsidP="004C1BED">
      <w:pPr>
        <w:spacing w:after="0"/>
        <w:rPr>
          <w:rFonts w:ascii="Times New Roman" w:hAnsi="Times New Roman" w:cs="Times New Roman"/>
          <w:lang w:val="hr-HR"/>
        </w:rPr>
      </w:pPr>
      <w:r w:rsidRPr="004C1BED">
        <w:rPr>
          <w:rFonts w:ascii="Times New Roman" w:hAnsi="Times New Roman" w:cs="Times New Roman"/>
          <w:lang w:val="hr-HR"/>
        </w:rPr>
        <w:t xml:space="preserve">POZICIJA 3 j </w:t>
      </w:r>
    </w:p>
    <w:p w:rsidR="004C1BED" w:rsidRPr="004C1BED" w:rsidRDefault="004C1BED" w:rsidP="004C1BED">
      <w:pPr>
        <w:spacing w:after="0"/>
        <w:rPr>
          <w:rFonts w:ascii="Times New Roman" w:hAnsi="Times New Roman" w:cs="Times New Roman"/>
          <w:lang w:val="hr-HR"/>
        </w:rPr>
      </w:pPr>
      <w:r w:rsidRPr="004C1BED">
        <w:rPr>
          <w:rFonts w:ascii="Times New Roman" w:hAnsi="Times New Roman" w:cs="Times New Roman"/>
          <w:lang w:val="hr-HR"/>
        </w:rPr>
        <w:t xml:space="preserve">    Ponuda MP ENERGIJA d.o.o.Bosansko Grahovo sa sjedištem u Bosanskom Grahovu,</w:t>
      </w:r>
    </w:p>
    <w:p w:rsidR="004C1BED" w:rsidRPr="004C1BED" w:rsidRDefault="004C1BED" w:rsidP="004C1BED">
      <w:pPr>
        <w:spacing w:after="0"/>
        <w:rPr>
          <w:rFonts w:ascii="Times New Roman" w:hAnsi="Times New Roman" w:cs="Times New Roman"/>
          <w:lang w:val="hr-HR"/>
        </w:rPr>
      </w:pPr>
      <w:r w:rsidRPr="004C1BED">
        <w:rPr>
          <w:rFonts w:ascii="Times New Roman" w:hAnsi="Times New Roman" w:cs="Times New Roman"/>
          <w:lang w:val="hr-HR"/>
        </w:rPr>
        <w:t xml:space="preserve">    Gornji Kazanci bb za zakup zemljišnoknjižne čestice 302/39 upisana u Zemljišnoknjižni</w:t>
      </w:r>
    </w:p>
    <w:p w:rsidR="004C1BED" w:rsidRPr="004C1BED" w:rsidRDefault="004C1BED" w:rsidP="004C1BED">
      <w:pPr>
        <w:spacing w:after="0"/>
        <w:rPr>
          <w:rFonts w:ascii="Times New Roman" w:hAnsi="Times New Roman" w:cs="Times New Roman"/>
          <w:lang w:val="hr-HR"/>
        </w:rPr>
      </w:pPr>
      <w:r w:rsidRPr="004C1BED">
        <w:rPr>
          <w:rFonts w:ascii="Times New Roman" w:hAnsi="Times New Roman" w:cs="Times New Roman"/>
          <w:lang w:val="hr-HR"/>
        </w:rPr>
        <w:t xml:space="preserve">    uložak broj 478 K.O.Crni Lug  ukupne površine 49 ha označenih kao oranica kojom je za </w:t>
      </w:r>
    </w:p>
    <w:p w:rsidR="004C1BED" w:rsidRPr="004C1BED" w:rsidRDefault="004C1BED" w:rsidP="004C1BED">
      <w:pPr>
        <w:spacing w:after="0"/>
        <w:rPr>
          <w:rFonts w:ascii="Times New Roman" w:hAnsi="Times New Roman" w:cs="Times New Roman"/>
          <w:lang w:val="hr-HR"/>
        </w:rPr>
      </w:pPr>
      <w:r w:rsidRPr="004C1BED">
        <w:rPr>
          <w:rFonts w:ascii="Times New Roman" w:hAnsi="Times New Roman" w:cs="Times New Roman"/>
          <w:lang w:val="hr-HR"/>
        </w:rPr>
        <w:t xml:space="preserve">    predmetno poljoprivredno zemljište ponuđena godišnja cijena zakupa u visini 100,00 KM </w:t>
      </w:r>
    </w:p>
    <w:p w:rsidR="004C1BED" w:rsidRPr="004C1BED" w:rsidRDefault="004C1BED" w:rsidP="004C1BED">
      <w:pPr>
        <w:spacing w:after="0"/>
        <w:rPr>
          <w:rFonts w:ascii="Times New Roman" w:hAnsi="Times New Roman" w:cs="Times New Roman"/>
          <w:lang w:val="hr-HR"/>
        </w:rPr>
      </w:pPr>
      <w:r w:rsidRPr="004C1BED">
        <w:rPr>
          <w:rFonts w:ascii="Times New Roman" w:hAnsi="Times New Roman" w:cs="Times New Roman"/>
          <w:lang w:val="hr-HR"/>
        </w:rPr>
        <w:t xml:space="preserve">    ( stotinu i 00/100 KM ) po jednom hektaru. </w:t>
      </w:r>
    </w:p>
    <w:p w:rsidR="004C1BED" w:rsidRPr="004C1BED" w:rsidRDefault="004C1BED" w:rsidP="004C1BED">
      <w:pPr>
        <w:spacing w:after="0"/>
        <w:rPr>
          <w:rFonts w:ascii="Times New Roman" w:hAnsi="Times New Roman" w:cs="Times New Roman"/>
          <w:lang w:val="hr-HR"/>
        </w:rPr>
      </w:pPr>
      <w:r w:rsidRPr="004C1BED">
        <w:rPr>
          <w:rFonts w:ascii="Times New Roman" w:hAnsi="Times New Roman" w:cs="Times New Roman"/>
          <w:lang w:val="hr-HR"/>
        </w:rPr>
        <w:t xml:space="preserve">POZICIJA 3 i </w:t>
      </w:r>
    </w:p>
    <w:p w:rsidR="004C1BED" w:rsidRPr="004C1BED" w:rsidRDefault="004C1BED" w:rsidP="004C1BED">
      <w:pPr>
        <w:spacing w:after="0"/>
        <w:rPr>
          <w:rFonts w:ascii="Times New Roman" w:hAnsi="Times New Roman" w:cs="Times New Roman"/>
          <w:lang w:val="hr-HR"/>
        </w:rPr>
      </w:pPr>
      <w:r w:rsidRPr="004C1BED">
        <w:rPr>
          <w:rFonts w:ascii="Times New Roman" w:hAnsi="Times New Roman" w:cs="Times New Roman"/>
          <w:lang w:val="hr-HR"/>
        </w:rPr>
        <w:t xml:space="preserve">    Ponuda MP ENERGIJA d.o.o.Bosansko Grahovo sa sjedištem u Bosanskom Grahovu,</w:t>
      </w:r>
    </w:p>
    <w:p w:rsidR="004C1BED" w:rsidRPr="004C1BED" w:rsidRDefault="004C1BED" w:rsidP="004C1BED">
      <w:pPr>
        <w:spacing w:after="0"/>
        <w:rPr>
          <w:rFonts w:ascii="Times New Roman" w:hAnsi="Times New Roman" w:cs="Times New Roman"/>
          <w:lang w:val="hr-HR"/>
        </w:rPr>
      </w:pPr>
      <w:r w:rsidRPr="004C1BED">
        <w:rPr>
          <w:rFonts w:ascii="Times New Roman" w:hAnsi="Times New Roman" w:cs="Times New Roman"/>
          <w:lang w:val="hr-HR"/>
        </w:rPr>
        <w:t xml:space="preserve">    Gornji Kazanci bb za zakup zemljišnoknjižne čestice 302/38 upisana u Zemljišnoknjižni</w:t>
      </w:r>
    </w:p>
    <w:p w:rsidR="004C1BED" w:rsidRPr="004C1BED" w:rsidRDefault="004C1BED" w:rsidP="004C1BED">
      <w:pPr>
        <w:spacing w:after="0"/>
        <w:rPr>
          <w:rFonts w:ascii="Times New Roman" w:hAnsi="Times New Roman" w:cs="Times New Roman"/>
          <w:lang w:val="hr-HR"/>
        </w:rPr>
      </w:pPr>
      <w:r w:rsidRPr="004C1BED">
        <w:rPr>
          <w:rFonts w:ascii="Times New Roman" w:hAnsi="Times New Roman" w:cs="Times New Roman"/>
          <w:lang w:val="hr-HR"/>
        </w:rPr>
        <w:t xml:space="preserve">    uložak broj 478 K.O.Crni Lug  ukupne površine 150 ha 01a označenih kao livada</w:t>
      </w:r>
    </w:p>
    <w:p w:rsidR="004C1BED" w:rsidRPr="004C1BED" w:rsidRDefault="004C1BED" w:rsidP="004C1BED">
      <w:pPr>
        <w:spacing w:after="0"/>
        <w:rPr>
          <w:rFonts w:ascii="Times New Roman" w:hAnsi="Times New Roman" w:cs="Times New Roman"/>
          <w:lang w:val="hr-HR"/>
        </w:rPr>
      </w:pPr>
      <w:r w:rsidRPr="004C1BED">
        <w:rPr>
          <w:rFonts w:ascii="Times New Roman" w:hAnsi="Times New Roman" w:cs="Times New Roman"/>
          <w:lang w:val="hr-HR"/>
        </w:rPr>
        <w:lastRenderedPageBreak/>
        <w:t xml:space="preserve">    (zapušteno zemljište) kojom je za predmetno poljoprivredno zemljište ponuđena godišnja</w:t>
      </w:r>
    </w:p>
    <w:p w:rsidR="004C1BED" w:rsidRPr="004C1BED" w:rsidRDefault="004C1BED" w:rsidP="004C1BED">
      <w:pPr>
        <w:spacing w:after="0"/>
        <w:rPr>
          <w:rFonts w:ascii="Times New Roman" w:hAnsi="Times New Roman" w:cs="Times New Roman"/>
          <w:lang w:val="hr-HR"/>
        </w:rPr>
      </w:pPr>
      <w:r w:rsidRPr="004C1BED">
        <w:rPr>
          <w:rFonts w:ascii="Times New Roman" w:hAnsi="Times New Roman" w:cs="Times New Roman"/>
          <w:lang w:val="hr-HR"/>
        </w:rPr>
        <w:t xml:space="preserve">    cijena zakupa u visini 30,00 KM ( trideset i 00/100 KM ) po jednom hektaru.</w:t>
      </w:r>
    </w:p>
    <w:p w:rsidR="004C1BED" w:rsidRPr="004C1BED" w:rsidRDefault="004C1BED" w:rsidP="004C1BED">
      <w:pPr>
        <w:spacing w:after="0"/>
        <w:rPr>
          <w:rFonts w:ascii="Times New Roman" w:hAnsi="Times New Roman" w:cs="Times New Roman"/>
          <w:lang w:val="hr-HR"/>
        </w:rPr>
      </w:pPr>
      <w:r w:rsidRPr="004C1BED">
        <w:rPr>
          <w:rFonts w:ascii="Times New Roman" w:hAnsi="Times New Roman" w:cs="Times New Roman"/>
          <w:lang w:val="hr-HR"/>
        </w:rPr>
        <w:t xml:space="preserve">POZICIJA 3 f </w:t>
      </w:r>
    </w:p>
    <w:p w:rsidR="004C1BED" w:rsidRPr="004C1BED" w:rsidRDefault="004C1BED" w:rsidP="004C1BED">
      <w:pPr>
        <w:spacing w:after="0"/>
        <w:rPr>
          <w:rFonts w:ascii="Times New Roman" w:hAnsi="Times New Roman" w:cs="Times New Roman"/>
          <w:lang w:val="hr-HR"/>
        </w:rPr>
      </w:pPr>
      <w:r w:rsidRPr="004C1BED">
        <w:rPr>
          <w:rFonts w:ascii="Times New Roman" w:hAnsi="Times New Roman" w:cs="Times New Roman"/>
          <w:lang w:val="hr-HR"/>
        </w:rPr>
        <w:t xml:space="preserve">    Ponuda  AGROPROMET d.o.o.Bosansko Grahovo sa sjedištem u Bosanskom</w:t>
      </w:r>
    </w:p>
    <w:p w:rsidR="004C1BED" w:rsidRPr="004C1BED" w:rsidRDefault="004C1BED" w:rsidP="004C1BED">
      <w:pPr>
        <w:spacing w:after="0"/>
        <w:rPr>
          <w:rFonts w:ascii="Times New Roman" w:hAnsi="Times New Roman" w:cs="Times New Roman"/>
          <w:lang w:val="hr-HR"/>
        </w:rPr>
      </w:pPr>
      <w:r w:rsidRPr="004C1BED">
        <w:rPr>
          <w:rFonts w:ascii="Times New Roman" w:hAnsi="Times New Roman" w:cs="Times New Roman"/>
          <w:lang w:val="hr-HR"/>
        </w:rPr>
        <w:t xml:space="preserve">    Grahovu, Gornji Kazanci bb za zakup zemljišnoknjižne čestice 302/31 upisana u </w:t>
      </w:r>
    </w:p>
    <w:p w:rsidR="004C1BED" w:rsidRPr="004C1BED" w:rsidRDefault="004C1BED" w:rsidP="004C1BED">
      <w:pPr>
        <w:spacing w:after="0"/>
        <w:rPr>
          <w:rFonts w:ascii="Times New Roman" w:hAnsi="Times New Roman" w:cs="Times New Roman"/>
          <w:lang w:val="hr-HR"/>
        </w:rPr>
      </w:pPr>
      <w:r w:rsidRPr="004C1BED">
        <w:rPr>
          <w:rFonts w:ascii="Times New Roman" w:hAnsi="Times New Roman" w:cs="Times New Roman"/>
          <w:lang w:val="hr-HR"/>
        </w:rPr>
        <w:t xml:space="preserve">    Zemljišnoknjižni uložak broj 316 K.O.Crni Lug ukupne površine 180 ha 30 a označenih </w:t>
      </w:r>
    </w:p>
    <w:p w:rsidR="004C1BED" w:rsidRPr="004C1BED" w:rsidRDefault="004C1BED" w:rsidP="004C1BED">
      <w:pPr>
        <w:spacing w:after="0"/>
        <w:rPr>
          <w:rFonts w:ascii="Times New Roman" w:hAnsi="Times New Roman" w:cs="Times New Roman"/>
          <w:lang w:val="hr-HR"/>
        </w:rPr>
      </w:pPr>
      <w:r w:rsidRPr="004C1BED">
        <w:rPr>
          <w:rFonts w:ascii="Times New Roman" w:hAnsi="Times New Roman" w:cs="Times New Roman"/>
          <w:lang w:val="hr-HR"/>
        </w:rPr>
        <w:t xml:space="preserve">    kao livada kojom je za predmetno poljoprivredno zemljište ponuđena godišnja cijena</w:t>
      </w:r>
    </w:p>
    <w:p w:rsidR="004C1BED" w:rsidRPr="004C1BED" w:rsidRDefault="004C1BED" w:rsidP="004C1BED">
      <w:pPr>
        <w:spacing w:after="0"/>
        <w:rPr>
          <w:rFonts w:ascii="Times New Roman" w:hAnsi="Times New Roman" w:cs="Times New Roman"/>
          <w:lang w:val="hr-HR"/>
        </w:rPr>
      </w:pPr>
      <w:r w:rsidRPr="004C1BED">
        <w:rPr>
          <w:rFonts w:ascii="Times New Roman" w:hAnsi="Times New Roman" w:cs="Times New Roman"/>
          <w:lang w:val="hr-HR"/>
        </w:rPr>
        <w:t xml:space="preserve">    zakupa u visini 110,00KM ( stotinu deset i 00/100 KM) po jednom hektaru.</w:t>
      </w:r>
    </w:p>
    <w:p w:rsidR="004C1BED" w:rsidRPr="004C1BED" w:rsidRDefault="004C1BED" w:rsidP="004C1BED">
      <w:pPr>
        <w:spacing w:after="0"/>
        <w:rPr>
          <w:rFonts w:ascii="Times New Roman" w:hAnsi="Times New Roman" w:cs="Times New Roman"/>
          <w:lang w:val="hr-HR"/>
        </w:rPr>
      </w:pPr>
      <w:r w:rsidRPr="004C1BED">
        <w:rPr>
          <w:rFonts w:ascii="Times New Roman" w:hAnsi="Times New Roman" w:cs="Times New Roman"/>
          <w:lang w:val="hr-HR"/>
        </w:rPr>
        <w:t xml:space="preserve">POZICIJA 3 g </w:t>
      </w:r>
    </w:p>
    <w:p w:rsidR="004C1BED" w:rsidRPr="004C1BED" w:rsidRDefault="004C1BED" w:rsidP="004C1BED">
      <w:pPr>
        <w:spacing w:after="0"/>
        <w:rPr>
          <w:rFonts w:ascii="Times New Roman" w:hAnsi="Times New Roman" w:cs="Times New Roman"/>
          <w:lang w:val="hr-HR"/>
        </w:rPr>
      </w:pPr>
      <w:r w:rsidRPr="004C1BED">
        <w:rPr>
          <w:rFonts w:ascii="Times New Roman" w:hAnsi="Times New Roman" w:cs="Times New Roman"/>
          <w:lang w:val="hr-HR"/>
        </w:rPr>
        <w:t xml:space="preserve">    Ponuda AGROPROMET d.o.o.Bosansko Grahovo sa sjedištem u Bosanskom Grahovu,</w:t>
      </w:r>
    </w:p>
    <w:p w:rsidR="004C1BED" w:rsidRPr="004C1BED" w:rsidRDefault="004C1BED" w:rsidP="004C1BED">
      <w:pPr>
        <w:spacing w:after="0"/>
        <w:rPr>
          <w:rFonts w:ascii="Times New Roman" w:hAnsi="Times New Roman" w:cs="Times New Roman"/>
          <w:lang w:val="hr-HR"/>
        </w:rPr>
      </w:pPr>
      <w:r w:rsidRPr="004C1BED">
        <w:rPr>
          <w:rFonts w:ascii="Times New Roman" w:hAnsi="Times New Roman" w:cs="Times New Roman"/>
          <w:lang w:val="hr-HR"/>
        </w:rPr>
        <w:t xml:space="preserve">    Gornji Kazanci bb za zakup zemljišnoknjižne čestice 302/40 upisana u Zemljišnoknjižni</w:t>
      </w:r>
    </w:p>
    <w:p w:rsidR="004C1BED" w:rsidRPr="004C1BED" w:rsidRDefault="004C1BED" w:rsidP="004C1BED">
      <w:pPr>
        <w:spacing w:after="0"/>
        <w:rPr>
          <w:rFonts w:ascii="Times New Roman" w:hAnsi="Times New Roman" w:cs="Times New Roman"/>
          <w:lang w:val="hr-HR"/>
        </w:rPr>
      </w:pPr>
      <w:r w:rsidRPr="004C1BED">
        <w:rPr>
          <w:rFonts w:ascii="Times New Roman" w:hAnsi="Times New Roman" w:cs="Times New Roman"/>
          <w:lang w:val="hr-HR"/>
        </w:rPr>
        <w:t xml:space="preserve">    uložak broj 316 K:O.Crni Lug  ukupne površine 330 ha 80 a označenih kao oranica kojom</w:t>
      </w:r>
    </w:p>
    <w:p w:rsidR="004C1BED" w:rsidRPr="004C1BED" w:rsidRDefault="004C1BED" w:rsidP="004C1BED">
      <w:pPr>
        <w:spacing w:after="0"/>
        <w:rPr>
          <w:rFonts w:ascii="Times New Roman" w:hAnsi="Times New Roman" w:cs="Times New Roman"/>
          <w:lang w:val="hr-HR"/>
        </w:rPr>
      </w:pPr>
      <w:r w:rsidRPr="004C1BED">
        <w:rPr>
          <w:rFonts w:ascii="Times New Roman" w:hAnsi="Times New Roman" w:cs="Times New Roman"/>
          <w:lang w:val="hr-HR"/>
        </w:rPr>
        <w:t xml:space="preserve">    je za predmetno poljoprivredno zemljište ponuđena godišnja cijena zakupa u visini 100,00 </w:t>
      </w:r>
    </w:p>
    <w:p w:rsidR="004C1BED" w:rsidRPr="004C1BED" w:rsidRDefault="004C1BED" w:rsidP="004C1BED">
      <w:pPr>
        <w:spacing w:after="0"/>
        <w:rPr>
          <w:rFonts w:ascii="Times New Roman" w:hAnsi="Times New Roman" w:cs="Times New Roman"/>
          <w:lang w:val="hr-HR"/>
        </w:rPr>
      </w:pPr>
      <w:r w:rsidRPr="004C1BED">
        <w:rPr>
          <w:rFonts w:ascii="Times New Roman" w:hAnsi="Times New Roman" w:cs="Times New Roman"/>
          <w:lang w:val="hr-HR"/>
        </w:rPr>
        <w:t xml:space="preserve">    KM ( stotinu i 00/100 KM ) po jednom hektaru. </w:t>
      </w:r>
    </w:p>
    <w:p w:rsidR="004C1BED" w:rsidRPr="004C1BED" w:rsidRDefault="004C1BED" w:rsidP="004C1BED">
      <w:pPr>
        <w:spacing w:after="0"/>
        <w:rPr>
          <w:rFonts w:ascii="Times New Roman" w:hAnsi="Times New Roman" w:cs="Times New Roman"/>
          <w:lang w:val="hr-HR"/>
        </w:rPr>
      </w:pPr>
      <w:r w:rsidRPr="004C1BED">
        <w:rPr>
          <w:rFonts w:ascii="Times New Roman" w:hAnsi="Times New Roman" w:cs="Times New Roman"/>
          <w:lang w:val="hr-HR"/>
        </w:rPr>
        <w:t>POZICIJA 3 k</w:t>
      </w:r>
    </w:p>
    <w:p w:rsidR="004C1BED" w:rsidRPr="004C1BED" w:rsidRDefault="004C1BED" w:rsidP="004C1BED">
      <w:pPr>
        <w:spacing w:after="0"/>
        <w:ind w:leftChars="100" w:left="220"/>
        <w:rPr>
          <w:rFonts w:ascii="Times New Roman" w:hAnsi="Times New Roman" w:cs="Times New Roman"/>
          <w:lang w:val="hr-HR"/>
        </w:rPr>
      </w:pPr>
      <w:r w:rsidRPr="004C1BED">
        <w:rPr>
          <w:rFonts w:ascii="Times New Roman" w:hAnsi="Times New Roman" w:cs="Times New Roman"/>
          <w:lang w:val="hr-HR"/>
        </w:rPr>
        <w:t>Ponuda BGL COMMERCE d.o.o sa sjedištem u Posušju, Put Imotskog bb za zakup zemljišnoknjižne čestice 302/33 upisana u Zemljišnoknjižni uložak broj 478 K.O.Crni Lug ukupne površine 21 ha 60 a označenih  kao oranica kojom je za predmetno poljoprivredno zemljište ponuđena godišnja cijenazakupa u visini 110,00KM ( stotinu deset i 00/100 KM) po jednom hektaru.</w:t>
      </w:r>
    </w:p>
    <w:p w:rsidR="004C1BED" w:rsidRPr="004C1BED" w:rsidRDefault="004C1BED" w:rsidP="004C1BED">
      <w:pPr>
        <w:spacing w:after="0"/>
        <w:rPr>
          <w:rFonts w:ascii="Times New Roman" w:hAnsi="Times New Roman" w:cs="Times New Roman"/>
          <w:lang w:val="hr-HR"/>
        </w:rPr>
      </w:pPr>
      <w:r w:rsidRPr="004C1BED">
        <w:rPr>
          <w:rFonts w:ascii="Times New Roman" w:hAnsi="Times New Roman" w:cs="Times New Roman"/>
          <w:lang w:val="hr-HR"/>
        </w:rPr>
        <w:t xml:space="preserve">POZICIJA 3 a </w:t>
      </w:r>
    </w:p>
    <w:p w:rsidR="004C1BED" w:rsidRPr="004C1BED" w:rsidRDefault="004C1BED" w:rsidP="004C1BED">
      <w:pPr>
        <w:spacing w:after="0"/>
        <w:rPr>
          <w:rFonts w:ascii="Times New Roman" w:hAnsi="Times New Roman" w:cs="Times New Roman"/>
          <w:lang w:val="hr-HR"/>
        </w:rPr>
      </w:pPr>
      <w:r w:rsidRPr="004C1BED">
        <w:rPr>
          <w:rFonts w:ascii="Times New Roman" w:hAnsi="Times New Roman" w:cs="Times New Roman"/>
          <w:lang w:val="hr-HR"/>
        </w:rPr>
        <w:t xml:space="preserve">    Ponuda BGL COMMERCE d.o.o sa sjedištem u Posušju, Put Imotskog bb za zakup</w:t>
      </w:r>
    </w:p>
    <w:p w:rsidR="004C1BED" w:rsidRPr="004C1BED" w:rsidRDefault="004C1BED" w:rsidP="004C1BED">
      <w:pPr>
        <w:spacing w:after="0"/>
        <w:rPr>
          <w:rFonts w:ascii="Times New Roman" w:hAnsi="Times New Roman" w:cs="Times New Roman"/>
          <w:lang w:val="hr-HR"/>
        </w:rPr>
      </w:pPr>
      <w:r w:rsidRPr="004C1BED">
        <w:rPr>
          <w:rFonts w:ascii="Times New Roman" w:hAnsi="Times New Roman" w:cs="Times New Roman"/>
          <w:lang w:val="hr-HR"/>
        </w:rPr>
        <w:t xml:space="preserve">    zemljišnoknjižne čestice 302/26 upisana u Zemljišnoknjižni uložak broj 478 K.O.Crni Lug</w:t>
      </w:r>
    </w:p>
    <w:p w:rsidR="004C1BED" w:rsidRPr="004C1BED" w:rsidRDefault="004C1BED" w:rsidP="004C1BED">
      <w:pPr>
        <w:spacing w:after="0"/>
        <w:rPr>
          <w:rFonts w:ascii="Times New Roman" w:hAnsi="Times New Roman" w:cs="Times New Roman"/>
          <w:lang w:val="hr-HR"/>
        </w:rPr>
      </w:pPr>
      <w:r w:rsidRPr="004C1BED">
        <w:rPr>
          <w:rFonts w:ascii="Times New Roman" w:hAnsi="Times New Roman" w:cs="Times New Roman"/>
          <w:lang w:val="hr-HR"/>
        </w:rPr>
        <w:lastRenderedPageBreak/>
        <w:t xml:space="preserve">    ukupne površine 92 ha 50 a označenih kao oranica kojom je za predmetno poljoprivredno</w:t>
      </w:r>
    </w:p>
    <w:p w:rsidR="004C1BED" w:rsidRPr="004C1BED" w:rsidRDefault="004C1BED" w:rsidP="004C1BED">
      <w:pPr>
        <w:spacing w:after="0"/>
        <w:rPr>
          <w:rFonts w:ascii="Times New Roman" w:hAnsi="Times New Roman" w:cs="Times New Roman"/>
          <w:lang w:val="hr-HR"/>
        </w:rPr>
      </w:pPr>
      <w:r w:rsidRPr="004C1BED">
        <w:rPr>
          <w:rFonts w:ascii="Times New Roman" w:hAnsi="Times New Roman" w:cs="Times New Roman"/>
          <w:lang w:val="hr-HR"/>
        </w:rPr>
        <w:t xml:space="preserve">    zemljište ponuđena godišnja cijena zakupa u visini 110,00 KM ( stotinu deset i 00/100 KM)</w:t>
      </w:r>
    </w:p>
    <w:p w:rsidR="004C1BED" w:rsidRPr="004C1BED" w:rsidRDefault="004C1BED" w:rsidP="004C1BED">
      <w:pPr>
        <w:spacing w:after="0"/>
        <w:rPr>
          <w:rFonts w:ascii="Times New Roman" w:hAnsi="Times New Roman" w:cs="Times New Roman"/>
          <w:lang w:val="hr-HR"/>
        </w:rPr>
      </w:pPr>
      <w:r w:rsidRPr="004C1BED">
        <w:rPr>
          <w:rFonts w:ascii="Times New Roman" w:hAnsi="Times New Roman" w:cs="Times New Roman"/>
          <w:lang w:val="hr-HR"/>
        </w:rPr>
        <w:t xml:space="preserve">    po jednom hektaru.</w:t>
      </w:r>
    </w:p>
    <w:p w:rsidR="004C1BED" w:rsidRPr="004C1BED" w:rsidRDefault="004C1BED" w:rsidP="004C1BED">
      <w:pPr>
        <w:spacing w:after="0"/>
        <w:rPr>
          <w:rFonts w:ascii="Times New Roman" w:hAnsi="Times New Roman" w:cs="Times New Roman"/>
          <w:lang w:val="hr-HR"/>
        </w:rPr>
      </w:pPr>
      <w:r w:rsidRPr="004C1BED">
        <w:rPr>
          <w:rFonts w:ascii="Times New Roman" w:hAnsi="Times New Roman" w:cs="Times New Roman"/>
          <w:lang w:val="hr-HR"/>
        </w:rPr>
        <w:tab/>
      </w:r>
    </w:p>
    <w:p w:rsidR="004C1BED" w:rsidRPr="004C1BED" w:rsidRDefault="004C1BED" w:rsidP="004C1BED">
      <w:pPr>
        <w:spacing w:after="0"/>
        <w:ind w:firstLine="720"/>
        <w:rPr>
          <w:rFonts w:ascii="Times New Roman" w:hAnsi="Times New Roman" w:cs="Times New Roman"/>
          <w:lang w:val="hr-HR"/>
        </w:rPr>
      </w:pPr>
      <w:r w:rsidRPr="004C1BED">
        <w:rPr>
          <w:rFonts w:ascii="Times New Roman" w:hAnsi="Times New Roman" w:cs="Times New Roman"/>
          <w:lang w:val="hr-HR"/>
        </w:rPr>
        <w:t>Na osnovu ove Odluke zakupodavac i zakupci zaključiće  Ugovore o zakupu poljoprivrednog zemljišta u vlasništvu države na području opštine Bosansko Grahovo, na vrijeme od 10  (deset) godina.</w:t>
      </w:r>
    </w:p>
    <w:p w:rsidR="004C1BED" w:rsidRPr="004C1BED" w:rsidRDefault="004C1BED" w:rsidP="004C1BED">
      <w:pPr>
        <w:spacing w:after="0"/>
        <w:ind w:firstLine="360"/>
        <w:rPr>
          <w:rFonts w:ascii="Times New Roman" w:hAnsi="Times New Roman" w:cs="Times New Roman"/>
        </w:rPr>
      </w:pPr>
      <w:r w:rsidRPr="004C1BED">
        <w:rPr>
          <w:rFonts w:ascii="Times New Roman" w:hAnsi="Times New Roman" w:cs="Times New Roman"/>
          <w:b/>
          <w:bCs/>
        </w:rPr>
        <w:t xml:space="preserve">      Ništavi </w:t>
      </w:r>
      <w:r w:rsidRPr="004C1BED">
        <w:rPr>
          <w:rFonts w:ascii="Times New Roman" w:hAnsi="Times New Roman" w:cs="Times New Roman"/>
          <w:bCs/>
        </w:rPr>
        <w:t>su</w:t>
      </w:r>
      <w:r w:rsidRPr="004C1BED">
        <w:rPr>
          <w:rFonts w:ascii="Times New Roman" w:hAnsi="Times New Roman" w:cs="Times New Roman"/>
        </w:rPr>
        <w:t xml:space="preserve"> prethodno zaključeni ugovori na osnovu Odluke o odabiru najpovoljnijih ponuda za zakup poljoprivrednog zemljišta u vlasništvu države po Javnom pozivu za davanje u zakup poljoprivrednog zemljišta u vlasništvu države na području Opštine Bosansko Grahovo, broj: 02-20-160/22 od 16.02.2022.godine, broj: Odluke: 02-11-160/22 od 17.03.2022.godine, i to:</w:t>
      </w:r>
    </w:p>
    <w:p w:rsidR="004C1BED" w:rsidRPr="004C1BED" w:rsidRDefault="004C1BED" w:rsidP="004C1BED">
      <w:pPr>
        <w:pStyle w:val="ListParagraph"/>
        <w:numPr>
          <w:ilvl w:val="0"/>
          <w:numId w:val="34"/>
        </w:numPr>
        <w:spacing w:line="240" w:lineRule="auto"/>
        <w:rPr>
          <w:sz w:val="22"/>
          <w:szCs w:val="22"/>
          <w:lang w:val="hr-HR"/>
        </w:rPr>
      </w:pPr>
      <w:r w:rsidRPr="004C1BED">
        <w:rPr>
          <w:sz w:val="22"/>
          <w:szCs w:val="22"/>
          <w:lang w:val="hr-HR"/>
        </w:rPr>
        <w:t>Ugovor broj 02-20-160/22 zaključen sa zakupcem “MP ENERGIJA” Bosansko Grahovo d.o.o. dana 23.02.2022. godine,</w:t>
      </w:r>
    </w:p>
    <w:p w:rsidR="004C1BED" w:rsidRPr="004C1BED" w:rsidRDefault="004C1BED" w:rsidP="004C1BED">
      <w:pPr>
        <w:pStyle w:val="ListParagraph"/>
        <w:numPr>
          <w:ilvl w:val="0"/>
          <w:numId w:val="34"/>
        </w:numPr>
        <w:spacing w:line="240" w:lineRule="auto"/>
        <w:rPr>
          <w:sz w:val="22"/>
          <w:szCs w:val="22"/>
          <w:lang w:val="hr-HR"/>
        </w:rPr>
      </w:pPr>
      <w:r w:rsidRPr="004C1BED">
        <w:rPr>
          <w:sz w:val="22"/>
          <w:szCs w:val="22"/>
          <w:lang w:val="hr-HR"/>
        </w:rPr>
        <w:t>Ugovor broj 02-20-160/22 zaključen sa zakupcem “AGROPROMET GRAHOVO” d.o.o. dana 23.02.2022. godine,</w:t>
      </w:r>
    </w:p>
    <w:p w:rsidR="004C1BED" w:rsidRPr="004C1BED" w:rsidRDefault="004C1BED" w:rsidP="004C1BED">
      <w:pPr>
        <w:pStyle w:val="NoSpacing"/>
        <w:ind w:left="2832" w:firstLine="708"/>
        <w:jc w:val="both"/>
        <w:rPr>
          <w:rFonts w:ascii="Times New Roman" w:hAnsi="Times New Roman" w:cs="Times New Roman"/>
          <w:b/>
          <w:bCs/>
        </w:rPr>
      </w:pPr>
    </w:p>
    <w:p w:rsidR="004C1BED" w:rsidRPr="004C1BED" w:rsidRDefault="004C1BED" w:rsidP="004C1BED">
      <w:pPr>
        <w:pStyle w:val="NoSpacing"/>
        <w:ind w:firstLine="708"/>
        <w:jc w:val="center"/>
        <w:rPr>
          <w:rFonts w:ascii="Times New Roman" w:hAnsi="Times New Roman" w:cs="Times New Roman"/>
          <w:b/>
          <w:bCs/>
        </w:rPr>
      </w:pPr>
      <w:r w:rsidRPr="004C1BED">
        <w:rPr>
          <w:rFonts w:ascii="Times New Roman" w:hAnsi="Times New Roman" w:cs="Times New Roman"/>
          <w:b/>
          <w:bCs/>
        </w:rPr>
        <w:t>OBRAZLOŽENJE</w:t>
      </w:r>
    </w:p>
    <w:p w:rsidR="004C1BED" w:rsidRPr="004C1BED" w:rsidRDefault="004C1BED" w:rsidP="004C1BED">
      <w:pPr>
        <w:pStyle w:val="NoSpacing"/>
        <w:rPr>
          <w:rFonts w:ascii="Times New Roman" w:hAnsi="Times New Roman" w:cs="Times New Roman"/>
        </w:rPr>
      </w:pPr>
    </w:p>
    <w:p w:rsidR="004C1BED" w:rsidRPr="004C1BED" w:rsidRDefault="004C1BED" w:rsidP="004C1BED">
      <w:pPr>
        <w:pStyle w:val="NoSpacing"/>
        <w:jc w:val="both"/>
        <w:rPr>
          <w:rFonts w:ascii="Times New Roman" w:hAnsi="Times New Roman" w:cs="Times New Roman"/>
        </w:rPr>
      </w:pPr>
      <w:r w:rsidRPr="004C1BED">
        <w:rPr>
          <w:rFonts w:ascii="Times New Roman" w:hAnsi="Times New Roman" w:cs="Times New Roman"/>
        </w:rPr>
        <w:tab/>
        <w:t>Zakonski osnov donošenja Odluke o izboru najpovoljnije ponude za zakup poljoprivrednog zemljišta u vlasništvu države na području opštine Bosansko Grahovo je član 105. Stav 2. Zakona  o poljoprivrednom zemljištu ( „ Narodne novine Hercegbosanske županije“, broj, 2/10 i 6/21) prema kojem Odluku o odabiru najpovoljnije ponude donosi Opštinski načelnik, uz prethodnu saglasnost  Opštinskog vijeća Bosansko Grahovo i Ministrastva poljoprivrede , vodoprivrede i šumarstva  HBŽ.</w:t>
      </w:r>
    </w:p>
    <w:p w:rsidR="004C1BED" w:rsidRPr="004C1BED" w:rsidRDefault="004C1BED" w:rsidP="004C1BED">
      <w:pPr>
        <w:pStyle w:val="NoSpacing"/>
        <w:jc w:val="both"/>
        <w:rPr>
          <w:rFonts w:ascii="Times New Roman" w:hAnsi="Times New Roman" w:cs="Times New Roman"/>
        </w:rPr>
      </w:pPr>
      <w:r w:rsidRPr="004C1BED">
        <w:rPr>
          <w:rFonts w:ascii="Times New Roman" w:hAnsi="Times New Roman" w:cs="Times New Roman"/>
        </w:rPr>
        <w:tab/>
        <w:t xml:space="preserve">Presuda Kantonalnog suda u Livnu broj: 10 0 U 005711 22 U od 12.12.2023. kojom je poništena Rješenje broj: : 02-11-160/22 od 30.03.2022.godine i  Odluka o odabiru najpovoljnijih ponuda za zakup poljoprivrednog zemljišta u vlasništvu države po Javnom pozivu za davanje u zakup poljoprivrednog zemljišta u </w:t>
      </w:r>
      <w:r w:rsidRPr="004C1BED">
        <w:rPr>
          <w:rFonts w:ascii="Times New Roman" w:hAnsi="Times New Roman" w:cs="Times New Roman"/>
        </w:rPr>
        <w:lastRenderedPageBreak/>
        <w:t>vlasništvu države na području Opštine Bosansko Grahovo, broj: 02-20-160/22 od 16.02.2022.godine,broj Odluke: 02-11-160/22 od 17.03.2022.godine</w:t>
      </w:r>
    </w:p>
    <w:p w:rsidR="004C1BED" w:rsidRPr="004C1BED" w:rsidRDefault="004C1BED" w:rsidP="004C1BED">
      <w:pPr>
        <w:pStyle w:val="NoSpacing"/>
        <w:jc w:val="both"/>
        <w:rPr>
          <w:rFonts w:ascii="Times New Roman" w:hAnsi="Times New Roman" w:cs="Times New Roman"/>
          <w:lang w:val="hr-HR"/>
        </w:rPr>
      </w:pPr>
      <w:r w:rsidRPr="004C1BED">
        <w:rPr>
          <w:rFonts w:ascii="Times New Roman" w:hAnsi="Times New Roman" w:cs="Times New Roman"/>
        </w:rPr>
        <w:tab/>
        <w:t xml:space="preserve"> Opštinski  načelnik je objavio Javni poziv za davanje u zakup slobodnog poljoprivrednog zemljišta u vlasništvu države  na području opštine Bosansko Grahovo broj: 02-20-160/22 od 16.02.2022.godine.  Poljoprivredno zemljište koje je predmet javnog poziva obuhvaćeno je </w:t>
      </w:r>
      <w:r w:rsidRPr="004C1BED">
        <w:rPr>
          <w:rFonts w:ascii="Times New Roman" w:hAnsi="Times New Roman" w:cs="Times New Roman"/>
          <w:lang w:val="hr-HR"/>
        </w:rPr>
        <w:t xml:space="preserve">Programom gospodarenja poljoprivrednim zemljištem u vlasništvu države na području Opštine Bosansko Grahovo, </w:t>
      </w:r>
    </w:p>
    <w:p w:rsidR="004C1BED" w:rsidRPr="004C1BED" w:rsidRDefault="004C1BED" w:rsidP="004C1BED">
      <w:pPr>
        <w:pStyle w:val="NoSpacing"/>
        <w:jc w:val="both"/>
        <w:rPr>
          <w:rFonts w:ascii="Times New Roman" w:hAnsi="Times New Roman" w:cs="Times New Roman"/>
          <w:lang w:val="hr-HR"/>
        </w:rPr>
      </w:pPr>
      <w:r w:rsidRPr="004C1BED">
        <w:rPr>
          <w:rFonts w:ascii="Times New Roman" w:hAnsi="Times New Roman" w:cs="Times New Roman"/>
          <w:lang w:val="hr-HR"/>
        </w:rPr>
        <w:tab/>
        <w:t xml:space="preserve">Nakon donošenja </w:t>
      </w:r>
      <w:r w:rsidRPr="004C1BED">
        <w:rPr>
          <w:rFonts w:ascii="Times New Roman" w:hAnsi="Times New Roman" w:cs="Times New Roman"/>
        </w:rPr>
        <w:t>Odluke o odabiru najpovoljnijih ponuda za zakup poljoprivrednog zemljišta u vlasništvu države po Javnom pozivu za davanje u zakup poljoprivrednog zemljišta u vlasništvu države na području Opštine Bosansko Grahovo, broj: 02-20-160/22 od 16.02.2022.godine, brojOdluke: 02-11-160/22 od 17.03.2022.godine, protiv navedene Odluke je vođen upravni spor po Tužbi tužitelja BGL COMMERCE d.o.o Posušje  po kojem je donesena Presuda Kantonalnog suda u Livnu broj: 10 0 U 005711 22 U od 12.12.2023. kojom je poništena Rješenje broj: : 02-11-160/22 od 30.03.2022.godine i  Odluka o odabiru najpovoljnijih ponuda za zakup poljoprivrednog zemljišta u vlasništvu države po Javnom pozivu za davanje u zakup poljoprivrednog zemljišta u vlasništvu države na području Opštine Bosansko Grahovo, broj: 02-20-160/22 od 16.02.2022.godine,broj Odluke: 02-11-160/22 od 17.03.2022.godine</w:t>
      </w:r>
    </w:p>
    <w:p w:rsidR="004C1BED" w:rsidRPr="004C1BED" w:rsidRDefault="004C1BED" w:rsidP="004C1BED">
      <w:pPr>
        <w:spacing w:after="0"/>
        <w:ind w:firstLine="708"/>
        <w:rPr>
          <w:rFonts w:ascii="Times New Roman" w:hAnsi="Times New Roman" w:cs="Times New Roman"/>
          <w:color w:val="000000"/>
          <w:shd w:val="clear" w:color="auto" w:fill="FFFFFF"/>
        </w:rPr>
      </w:pPr>
      <w:r w:rsidRPr="004C1BED">
        <w:rPr>
          <w:rFonts w:ascii="Times New Roman" w:hAnsi="Times New Roman" w:cs="Times New Roman"/>
          <w:lang w:val="hr-HR"/>
        </w:rPr>
        <w:t xml:space="preserve"> Komisija za dodjelu poljoprivrednog zemljišta u vlasništvu države u zakup imenovana Odlukom Opštinskog vijeća Bosansko Grahovo, broj : 01-20-2-460/25 od 14.03.2025.godine postupila je  po presudi  Kantonalnog suda te po uputama Opštinskog javnog pravobranilaštva Drvar,  sastavila je  Zapisnik o radu  </w:t>
      </w:r>
      <w:r w:rsidRPr="004C1BED">
        <w:rPr>
          <w:rFonts w:ascii="Times New Roman" w:hAnsi="Times New Roman" w:cs="Times New Roman"/>
          <w:color w:val="000000"/>
          <w:shd w:val="clear" w:color="auto" w:fill="FFFFFF"/>
        </w:rPr>
        <w:t xml:space="preserve">i isti dostavila sa  preporukom  nadležnom organu da donese novu Odluku o odabiru najpovoljnijih ponuda za zakup poljoprivrednog zemljišta  u skladu sa Zakonom o poljoprivrednom zemljištu FBIH,  uz prethodno pribavljenu saglasnost  Ministarstva poljoprivrede, vodoprivrede i šumarstva Hercegbosanske županije i  Opštinskog vijeća,  te na kraju zaključi </w:t>
      </w:r>
      <w:r w:rsidRPr="004C1BED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odgovarajuće ugovore o zakupu poljoprivrednog zemljišta na način propisan navedenim zakonima.</w:t>
      </w:r>
    </w:p>
    <w:p w:rsidR="004C1BED" w:rsidRPr="004C1BED" w:rsidRDefault="004C1BED" w:rsidP="004C1BED">
      <w:pPr>
        <w:spacing w:after="0"/>
        <w:ind w:firstLine="708"/>
        <w:rPr>
          <w:rFonts w:ascii="Times New Roman" w:hAnsi="Times New Roman" w:cs="Times New Roman"/>
        </w:rPr>
      </w:pPr>
      <w:r w:rsidRPr="004C1BED">
        <w:rPr>
          <w:rFonts w:ascii="Times New Roman" w:hAnsi="Times New Roman" w:cs="Times New Roman"/>
          <w:shd w:val="clear" w:color="auto" w:fill="FFFFFF"/>
        </w:rPr>
        <w:t xml:space="preserve"> Ništavi ugovori o zakupu koji su zaključeni na osnovu </w:t>
      </w:r>
      <w:r w:rsidRPr="004C1BED">
        <w:rPr>
          <w:rFonts w:ascii="Times New Roman" w:hAnsi="Times New Roman" w:cs="Times New Roman"/>
        </w:rPr>
        <w:t xml:space="preserve">Odluke o odabiru najpovoljnijih ponuda za zakup poljoprivrednog zemljišta u vlasništvu države po Javnom pozivu za davanje u zakup poljoprivrednog zemljišta u vlasništvu države na području Opštine Bosansko Grahovo, broj: 02-20-160/22 od 16.02.2022.godine, broj: Odluke: 02-11-160/22 od 17.03.2022.godine, koje su poništene presudom Kantonalnog suda u Livnu broj: 10 0 U 005711 22 U od 12.12.2023, s obzirom da je članom 57.  stav 1. Zakona o upravnim sporovima Federacije Bosne i Hercegovine propisano da se poništenjem osporenog i prvostepenog akta predmet vraća u stanje u kome se nalazio prije nego je poništeni akt donesen. Ovo ujedno znači da je otpao osnov po kojem su zaključeni raniji ugovori o zakupu i to: ugovor broj </w:t>
      </w:r>
      <w:r w:rsidRPr="004C1BED">
        <w:rPr>
          <w:rFonts w:ascii="Times New Roman" w:hAnsi="Times New Roman" w:cs="Times New Roman"/>
          <w:lang w:val="hr-HR"/>
        </w:rPr>
        <w:t xml:space="preserve">02-20-160/22 </w:t>
      </w:r>
      <w:r w:rsidRPr="004C1BED">
        <w:rPr>
          <w:rFonts w:ascii="Times New Roman" w:hAnsi="Times New Roman" w:cs="Times New Roman"/>
        </w:rPr>
        <w:t xml:space="preserve">zaključen sa </w:t>
      </w:r>
      <w:r w:rsidRPr="004C1BED">
        <w:rPr>
          <w:rFonts w:ascii="Times New Roman" w:hAnsi="Times New Roman" w:cs="Times New Roman"/>
          <w:lang w:val="hr-HR"/>
        </w:rPr>
        <w:t>“MP ENERGIJA” Bosansko Grahovo d.o.o.</w:t>
      </w:r>
      <w:r w:rsidRPr="004C1BED">
        <w:rPr>
          <w:rFonts w:ascii="Times New Roman" w:hAnsi="Times New Roman" w:cs="Times New Roman"/>
        </w:rPr>
        <w:t xml:space="preserve"> dana</w:t>
      </w:r>
      <w:r w:rsidRPr="004C1BED">
        <w:rPr>
          <w:rFonts w:ascii="Times New Roman" w:hAnsi="Times New Roman" w:cs="Times New Roman"/>
          <w:lang w:val="hr-HR"/>
        </w:rPr>
        <w:t xml:space="preserve"> 23.02.2022. godine</w:t>
      </w:r>
      <w:r w:rsidRPr="004C1BED">
        <w:rPr>
          <w:rFonts w:ascii="Times New Roman" w:hAnsi="Times New Roman" w:cs="Times New Roman"/>
        </w:rPr>
        <w:t xml:space="preserve">, ugovor broj </w:t>
      </w:r>
      <w:r w:rsidRPr="004C1BED">
        <w:rPr>
          <w:rFonts w:ascii="Times New Roman" w:hAnsi="Times New Roman" w:cs="Times New Roman"/>
          <w:lang w:val="hr-HR"/>
        </w:rPr>
        <w:t>02-20-160/22</w:t>
      </w:r>
      <w:r w:rsidRPr="004C1BED">
        <w:rPr>
          <w:rFonts w:ascii="Times New Roman" w:hAnsi="Times New Roman" w:cs="Times New Roman"/>
        </w:rPr>
        <w:t xml:space="preserve"> zakljčen sa </w:t>
      </w:r>
      <w:r w:rsidRPr="004C1BED">
        <w:rPr>
          <w:rFonts w:ascii="Times New Roman" w:hAnsi="Times New Roman" w:cs="Times New Roman"/>
          <w:lang w:val="hr-HR"/>
        </w:rPr>
        <w:t>“AGROPROMET GRAHOVO” d.o.o.</w:t>
      </w:r>
      <w:r w:rsidRPr="004C1BED">
        <w:rPr>
          <w:rFonts w:ascii="Times New Roman" w:hAnsi="Times New Roman" w:cs="Times New Roman"/>
        </w:rPr>
        <w:t xml:space="preserve"> dana </w:t>
      </w:r>
      <w:r w:rsidRPr="004C1BED">
        <w:rPr>
          <w:rFonts w:ascii="Times New Roman" w:hAnsi="Times New Roman" w:cs="Times New Roman"/>
          <w:lang w:val="hr-HR"/>
        </w:rPr>
        <w:t>23.02.2022. godine</w:t>
      </w:r>
      <w:r w:rsidRPr="004C1BED">
        <w:rPr>
          <w:rFonts w:ascii="Times New Roman" w:hAnsi="Times New Roman" w:cs="Times New Roman"/>
        </w:rPr>
        <w:t xml:space="preserve">, a sve u smislu člana 51. i 52. Zakona o obligacionim odnosima Federacije Bosne i Hercegovine, prema kojima je ništav ugovor koji nema osnov ili mu je odnov nedopušten. </w:t>
      </w:r>
    </w:p>
    <w:p w:rsidR="004C1BED" w:rsidRPr="004C1BED" w:rsidRDefault="004C1BED" w:rsidP="004C1BED">
      <w:pPr>
        <w:spacing w:after="0"/>
        <w:ind w:firstLine="708"/>
        <w:rPr>
          <w:rFonts w:ascii="Times New Roman" w:hAnsi="Times New Roman" w:cs="Times New Roman"/>
        </w:rPr>
      </w:pPr>
    </w:p>
    <w:p w:rsidR="004C1BED" w:rsidRPr="004C1BED" w:rsidRDefault="004C1BED" w:rsidP="004C1BED">
      <w:pPr>
        <w:spacing w:after="0"/>
        <w:rPr>
          <w:rFonts w:ascii="Times New Roman" w:hAnsi="Times New Roman" w:cs="Times New Roman"/>
          <w:b/>
          <w:bCs/>
          <w:lang w:val="hr-HR"/>
        </w:rPr>
      </w:pPr>
      <w:r w:rsidRPr="004C1BED">
        <w:rPr>
          <w:rFonts w:ascii="Times New Roman" w:hAnsi="Times New Roman" w:cs="Times New Roman"/>
          <w:b/>
          <w:bCs/>
          <w:lang w:val="hr-HR"/>
        </w:rPr>
        <w:t>POUKA O PRAVNOM LIJEKU:</w:t>
      </w:r>
    </w:p>
    <w:p w:rsidR="004C1BED" w:rsidRPr="004C1BED" w:rsidRDefault="004C1BED" w:rsidP="004C1BED">
      <w:pPr>
        <w:spacing w:after="0"/>
        <w:ind w:firstLine="708"/>
        <w:rPr>
          <w:rFonts w:ascii="Times New Roman" w:hAnsi="Times New Roman" w:cs="Times New Roman"/>
          <w:lang w:val="hr-HR"/>
        </w:rPr>
      </w:pPr>
      <w:r w:rsidRPr="004C1BED">
        <w:rPr>
          <w:rFonts w:ascii="Times New Roman" w:hAnsi="Times New Roman" w:cs="Times New Roman"/>
          <w:lang w:val="hr-HR"/>
        </w:rPr>
        <w:t xml:space="preserve">Protiv ove Odluke o izboru najpovoljnijih ponuda  može se izjaviti prigovor Opštinskom načelniku u roku od 8 dana od dana prijema Odluke. </w:t>
      </w:r>
    </w:p>
    <w:p w:rsidR="004C1BED" w:rsidRPr="004C1BED" w:rsidRDefault="004C1BED" w:rsidP="004C1BED">
      <w:pPr>
        <w:spacing w:after="0"/>
        <w:ind w:firstLine="708"/>
        <w:rPr>
          <w:rFonts w:ascii="Times New Roman" w:hAnsi="Times New Roman" w:cs="Times New Roman"/>
          <w:lang w:val="hr-HR"/>
        </w:rPr>
      </w:pPr>
    </w:p>
    <w:p w:rsidR="004C1BED" w:rsidRPr="004C1BED" w:rsidRDefault="004C1BED" w:rsidP="004C1BED">
      <w:pPr>
        <w:spacing w:after="0"/>
        <w:rPr>
          <w:rFonts w:ascii="Times New Roman" w:hAnsi="Times New Roman" w:cs="Times New Roman"/>
          <w:lang w:val="hr-HR"/>
        </w:rPr>
      </w:pPr>
      <w:r w:rsidRPr="004C1BED">
        <w:rPr>
          <w:rFonts w:ascii="Times New Roman" w:hAnsi="Times New Roman" w:cs="Times New Roman"/>
          <w:lang w:val="hr-HR"/>
        </w:rPr>
        <w:t>Dostaviti:</w:t>
      </w:r>
    </w:p>
    <w:p w:rsidR="004C1BED" w:rsidRPr="004C1BED" w:rsidRDefault="004C1BED" w:rsidP="004C1BED">
      <w:pPr>
        <w:spacing w:after="0"/>
        <w:rPr>
          <w:rFonts w:ascii="Times New Roman" w:hAnsi="Times New Roman" w:cs="Times New Roman"/>
          <w:lang w:val="hr-HR"/>
        </w:rPr>
      </w:pPr>
      <w:r w:rsidRPr="004C1BED">
        <w:rPr>
          <w:rFonts w:ascii="Times New Roman" w:hAnsi="Times New Roman" w:cs="Times New Roman"/>
          <w:lang w:val="hr-HR"/>
        </w:rPr>
        <w:t>- “MP ENERGIJA”  d.o.o.  Bosansko Grahovo</w:t>
      </w:r>
    </w:p>
    <w:p w:rsidR="004C1BED" w:rsidRPr="004C1BED" w:rsidRDefault="004C1BED" w:rsidP="004C1BED">
      <w:pPr>
        <w:spacing w:after="0"/>
        <w:rPr>
          <w:rFonts w:ascii="Times New Roman" w:hAnsi="Times New Roman" w:cs="Times New Roman"/>
          <w:lang w:val="hr-HR"/>
        </w:rPr>
      </w:pPr>
      <w:r w:rsidRPr="004C1BED">
        <w:rPr>
          <w:rFonts w:ascii="Times New Roman" w:hAnsi="Times New Roman" w:cs="Times New Roman"/>
          <w:lang w:val="hr-HR"/>
        </w:rPr>
        <w:t>- “AGROPROMET GRAHOVO” d.o.o. Bosansko Grahovo</w:t>
      </w:r>
    </w:p>
    <w:p w:rsidR="004C1BED" w:rsidRPr="004C1BED" w:rsidRDefault="004C1BED" w:rsidP="004C1BED">
      <w:pPr>
        <w:spacing w:after="0"/>
        <w:rPr>
          <w:rFonts w:ascii="Times New Roman" w:hAnsi="Times New Roman" w:cs="Times New Roman"/>
          <w:lang w:val="hr-HR"/>
        </w:rPr>
      </w:pPr>
      <w:r w:rsidRPr="004C1BED">
        <w:rPr>
          <w:rFonts w:ascii="Times New Roman" w:hAnsi="Times New Roman" w:cs="Times New Roman"/>
          <w:lang w:val="hr-HR"/>
        </w:rPr>
        <w:t>- BGL COMMERCE d.o.o. Posušje</w:t>
      </w:r>
    </w:p>
    <w:p w:rsidR="004C1BED" w:rsidRPr="004C1BED" w:rsidRDefault="004C1BED" w:rsidP="004C1BED">
      <w:pPr>
        <w:spacing w:after="0"/>
        <w:rPr>
          <w:rFonts w:ascii="Times New Roman" w:hAnsi="Times New Roman" w:cs="Times New Roman"/>
          <w:lang w:val="hr-HR"/>
        </w:rPr>
      </w:pPr>
      <w:r w:rsidRPr="004C1BED">
        <w:rPr>
          <w:rFonts w:ascii="Times New Roman" w:hAnsi="Times New Roman" w:cs="Times New Roman"/>
          <w:lang w:val="hr-HR"/>
        </w:rPr>
        <w:t>- Ministarstvo špoljoprivrede, vodoprivrede i šumarstva HBŽ</w:t>
      </w:r>
    </w:p>
    <w:p w:rsidR="004C1BED" w:rsidRPr="004C1BED" w:rsidRDefault="004C1BED" w:rsidP="004C1BED">
      <w:pPr>
        <w:spacing w:after="0"/>
        <w:rPr>
          <w:rFonts w:ascii="Times New Roman" w:hAnsi="Times New Roman" w:cs="Times New Roman"/>
          <w:lang w:val="hr-HR"/>
        </w:rPr>
      </w:pPr>
      <w:r w:rsidRPr="004C1BED">
        <w:rPr>
          <w:rFonts w:ascii="Times New Roman" w:hAnsi="Times New Roman" w:cs="Times New Roman"/>
          <w:lang w:val="hr-HR"/>
        </w:rPr>
        <w:lastRenderedPageBreak/>
        <w:t>- Federalno ministarstvo poljoprivrede, vodoprivrede i šumarstva</w:t>
      </w:r>
    </w:p>
    <w:p w:rsidR="004C1BED" w:rsidRPr="004C1BED" w:rsidRDefault="004C1BED" w:rsidP="004C1BED">
      <w:pPr>
        <w:spacing w:after="0"/>
        <w:rPr>
          <w:rFonts w:ascii="Times New Roman" w:hAnsi="Times New Roman" w:cs="Times New Roman"/>
          <w:lang w:val="hr-HR"/>
        </w:rPr>
      </w:pPr>
      <w:r w:rsidRPr="004C1BED">
        <w:rPr>
          <w:rFonts w:ascii="Times New Roman" w:hAnsi="Times New Roman" w:cs="Times New Roman"/>
          <w:lang w:val="hr-HR"/>
        </w:rPr>
        <w:t>- “Službeni glasnik Opštine Bosansko Grahovo”</w:t>
      </w:r>
    </w:p>
    <w:p w:rsidR="004C1BED" w:rsidRPr="004C1BED" w:rsidRDefault="004C1BED" w:rsidP="004C1BED">
      <w:pPr>
        <w:spacing w:after="0"/>
        <w:rPr>
          <w:rFonts w:ascii="Times New Roman" w:hAnsi="Times New Roman" w:cs="Times New Roman"/>
          <w:lang w:val="hr-HR"/>
        </w:rPr>
      </w:pPr>
      <w:r w:rsidRPr="004C1BED">
        <w:rPr>
          <w:rFonts w:ascii="Times New Roman" w:hAnsi="Times New Roman" w:cs="Times New Roman"/>
          <w:lang w:val="hr-HR"/>
        </w:rPr>
        <w:t>- a/a</w:t>
      </w:r>
    </w:p>
    <w:p w:rsidR="00D93C2F" w:rsidRDefault="00D93C2F" w:rsidP="004C1BED">
      <w:pPr>
        <w:pStyle w:val="NormalWeb"/>
        <w:shd w:val="clear" w:color="auto" w:fill="FFFFFF"/>
        <w:spacing w:before="0" w:beforeAutospacing="0" w:after="0"/>
        <w:rPr>
          <w:sz w:val="22"/>
          <w:szCs w:val="22"/>
        </w:rPr>
      </w:pPr>
    </w:p>
    <w:p w:rsidR="004C1BED" w:rsidRDefault="004C1BED" w:rsidP="004C1BED">
      <w:pPr>
        <w:pStyle w:val="NormalWeb"/>
        <w:shd w:val="clear" w:color="auto" w:fill="FFFFFF"/>
        <w:spacing w:before="0" w:beforeAutospacing="0" w:after="0"/>
        <w:rPr>
          <w:sz w:val="22"/>
          <w:szCs w:val="22"/>
        </w:rPr>
      </w:pPr>
    </w:p>
    <w:p w:rsidR="004C1BED" w:rsidRDefault="004C1BED" w:rsidP="004C1BED">
      <w:pPr>
        <w:pStyle w:val="NormalWeb"/>
        <w:shd w:val="clear" w:color="auto" w:fill="FFFFFF"/>
        <w:spacing w:before="0" w:beforeAutospacing="0" w:after="0"/>
        <w:rPr>
          <w:sz w:val="22"/>
          <w:szCs w:val="22"/>
        </w:rPr>
      </w:pPr>
      <w:r>
        <w:rPr>
          <w:sz w:val="22"/>
          <w:szCs w:val="22"/>
        </w:rPr>
        <w:t>OPŠTINSKI NAČELNIK</w:t>
      </w:r>
    </w:p>
    <w:p w:rsidR="004C1BED" w:rsidRPr="00D93C2F" w:rsidRDefault="004C1BED" w:rsidP="004C1BED">
      <w:pPr>
        <w:pStyle w:val="NormalWeb"/>
        <w:shd w:val="clear" w:color="auto" w:fill="FFFFFF"/>
        <w:spacing w:before="0" w:beforeAutospacing="0" w:after="0"/>
        <w:rPr>
          <w:sz w:val="22"/>
          <w:szCs w:val="22"/>
        </w:rPr>
      </w:pPr>
      <w:r>
        <w:rPr>
          <w:sz w:val="22"/>
          <w:szCs w:val="22"/>
        </w:rPr>
        <w:t>Radlović Smiljka s.r.</w:t>
      </w:r>
    </w:p>
    <w:sectPr w:rsidR="004C1BED" w:rsidRPr="00D93C2F" w:rsidSect="00EE16C2">
      <w:type w:val="continuous"/>
      <w:pgSz w:w="12240" w:h="15840"/>
      <w:pgMar w:top="1417" w:right="1417" w:bottom="1417" w:left="1417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B92" w:rsidRDefault="00E82B92" w:rsidP="00A012B6">
      <w:pPr>
        <w:spacing w:after="0" w:line="240" w:lineRule="auto"/>
      </w:pPr>
      <w:r>
        <w:separator/>
      </w:r>
    </w:p>
  </w:endnote>
  <w:endnote w:type="continuationSeparator" w:id="1">
    <w:p w:rsidR="00E82B92" w:rsidRDefault="00E82B92" w:rsidP="00A01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680" w:rsidRDefault="00297680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680" w:rsidRDefault="0029768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680" w:rsidRDefault="00297680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B92" w:rsidRDefault="00E82B92" w:rsidP="00A012B6">
      <w:pPr>
        <w:spacing w:after="0" w:line="240" w:lineRule="auto"/>
      </w:pPr>
      <w:r>
        <w:separator/>
      </w:r>
    </w:p>
  </w:footnote>
  <w:footnote w:type="continuationSeparator" w:id="1">
    <w:p w:rsidR="00E82B92" w:rsidRDefault="00E82B92" w:rsidP="00A01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680" w:rsidRPr="00A012B6" w:rsidRDefault="00297680" w:rsidP="00056394">
    <w:pPr>
      <w:pStyle w:val="Header"/>
      <w:rPr>
        <w:rFonts w:ascii="Times New Roman" w:hAnsi="Times New Roman" w:cs="Times New Roman"/>
        <w:sz w:val="16"/>
        <w:szCs w:val="16"/>
        <w:lang w:val="hr-BA"/>
      </w:rPr>
    </w:pPr>
    <w:r w:rsidRPr="00A012B6">
      <w:rPr>
        <w:rFonts w:ascii="Times New Roman" w:hAnsi="Times New Roman" w:cs="Times New Roman"/>
        <w:sz w:val="16"/>
        <w:szCs w:val="16"/>
        <w:lang w:val="hr-BA"/>
      </w:rPr>
      <w:t xml:space="preserve">SLUŽBENI GLASNIK OPŠTINE BOSANSKO GRAHOVO  </w:t>
    </w:r>
    <w:r w:rsidR="004C1BED">
      <w:rPr>
        <w:rFonts w:ascii="Times New Roman" w:hAnsi="Times New Roman" w:cs="Times New Roman"/>
        <w:sz w:val="16"/>
        <w:szCs w:val="16"/>
        <w:lang w:val="hr-BA"/>
      </w:rPr>
      <w:t xml:space="preserve">  BROJ: </w:t>
    </w:r>
    <w:r>
      <w:rPr>
        <w:rFonts w:ascii="Times New Roman" w:hAnsi="Times New Roman" w:cs="Times New Roman"/>
        <w:sz w:val="16"/>
        <w:szCs w:val="16"/>
        <w:lang w:val="hr-BA"/>
      </w:rPr>
      <w:t>V</w:t>
    </w:r>
    <w:r w:rsidRPr="00A012B6">
      <w:rPr>
        <w:rFonts w:ascii="Times New Roman" w:hAnsi="Times New Roman" w:cs="Times New Roman"/>
        <w:sz w:val="16"/>
        <w:szCs w:val="16"/>
        <w:lang w:val="hr-BA"/>
      </w:rPr>
      <w:t xml:space="preserve">                                </w:t>
    </w:r>
    <w:r>
      <w:rPr>
        <w:rFonts w:ascii="Times New Roman" w:hAnsi="Times New Roman" w:cs="Times New Roman"/>
        <w:sz w:val="16"/>
        <w:szCs w:val="16"/>
        <w:lang w:val="hr-BA"/>
      </w:rPr>
      <w:t xml:space="preserve"> </w:t>
    </w:r>
    <w:r w:rsidR="004C1BED">
      <w:rPr>
        <w:rFonts w:ascii="Times New Roman" w:hAnsi="Times New Roman" w:cs="Times New Roman"/>
        <w:sz w:val="16"/>
        <w:szCs w:val="16"/>
        <w:lang w:val="hr-BA"/>
      </w:rPr>
      <w:t xml:space="preserve">                       dana:  29</w:t>
    </w:r>
    <w:r>
      <w:rPr>
        <w:rFonts w:ascii="Times New Roman" w:hAnsi="Times New Roman" w:cs="Times New Roman"/>
        <w:sz w:val="16"/>
        <w:szCs w:val="16"/>
        <w:lang w:val="hr-BA"/>
      </w:rPr>
      <w:t>.04.2026</w:t>
    </w:r>
    <w:r w:rsidRPr="00A012B6">
      <w:rPr>
        <w:rFonts w:ascii="Times New Roman" w:hAnsi="Times New Roman" w:cs="Times New Roman"/>
        <w:sz w:val="16"/>
        <w:szCs w:val="16"/>
        <w:lang w:val="hr-BA"/>
      </w:rPr>
      <w:t>.godine</w:t>
    </w:r>
  </w:p>
  <w:p w:rsidR="00297680" w:rsidRDefault="0029768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680" w:rsidRPr="00A012B6" w:rsidRDefault="00297680" w:rsidP="005A61D1">
    <w:pPr>
      <w:pStyle w:val="Header"/>
      <w:rPr>
        <w:rFonts w:ascii="Times New Roman" w:hAnsi="Times New Roman" w:cs="Times New Roman"/>
        <w:sz w:val="16"/>
        <w:szCs w:val="16"/>
        <w:lang w:val="hr-BA"/>
      </w:rPr>
    </w:pPr>
    <w:r w:rsidRPr="00A012B6">
      <w:rPr>
        <w:rFonts w:ascii="Times New Roman" w:hAnsi="Times New Roman" w:cs="Times New Roman"/>
        <w:sz w:val="16"/>
        <w:szCs w:val="16"/>
        <w:lang w:val="hr-BA"/>
      </w:rPr>
      <w:t xml:space="preserve">SLUŽBENI GLASNIK OPŠTINE BOSANSKO GRAHOVO  </w:t>
    </w:r>
    <w:r>
      <w:rPr>
        <w:rFonts w:ascii="Times New Roman" w:hAnsi="Times New Roman" w:cs="Times New Roman"/>
        <w:sz w:val="16"/>
        <w:szCs w:val="16"/>
        <w:lang w:val="hr-BA"/>
      </w:rPr>
      <w:t xml:space="preserve">  BROJ: IV</w:t>
    </w:r>
    <w:r w:rsidRPr="00A012B6">
      <w:rPr>
        <w:rFonts w:ascii="Times New Roman" w:hAnsi="Times New Roman" w:cs="Times New Roman"/>
        <w:sz w:val="16"/>
        <w:szCs w:val="16"/>
        <w:lang w:val="hr-BA"/>
      </w:rPr>
      <w:t xml:space="preserve">                                 </w:t>
    </w:r>
    <w:r>
      <w:rPr>
        <w:rFonts w:ascii="Times New Roman" w:hAnsi="Times New Roman" w:cs="Times New Roman"/>
        <w:sz w:val="16"/>
        <w:szCs w:val="16"/>
        <w:lang w:val="hr-BA"/>
      </w:rPr>
      <w:t xml:space="preserve">                        dana:  28.04.2026</w:t>
    </w:r>
    <w:r w:rsidRPr="00A012B6">
      <w:rPr>
        <w:rFonts w:ascii="Times New Roman" w:hAnsi="Times New Roman" w:cs="Times New Roman"/>
        <w:sz w:val="16"/>
        <w:szCs w:val="16"/>
        <w:lang w:val="hr-BA"/>
      </w:rPr>
      <w:t>.godine</w:t>
    </w:r>
  </w:p>
  <w:p w:rsidR="00297680" w:rsidRPr="005D48B6" w:rsidRDefault="00297680" w:rsidP="005D48B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680" w:rsidRPr="00A012B6" w:rsidRDefault="00297680" w:rsidP="00056394">
    <w:pPr>
      <w:pStyle w:val="Header"/>
      <w:rPr>
        <w:rFonts w:ascii="Times New Roman" w:hAnsi="Times New Roman" w:cs="Times New Roman"/>
        <w:sz w:val="16"/>
        <w:szCs w:val="16"/>
        <w:lang w:val="hr-BA"/>
      </w:rPr>
    </w:pPr>
    <w:r w:rsidRPr="00A012B6">
      <w:rPr>
        <w:rFonts w:ascii="Times New Roman" w:hAnsi="Times New Roman" w:cs="Times New Roman"/>
        <w:sz w:val="16"/>
        <w:szCs w:val="16"/>
        <w:lang w:val="hr-BA"/>
      </w:rPr>
      <w:t xml:space="preserve">SLUŽBENI GLASNIK OPŠTINE BOSANSKO GRAHOVO  </w:t>
    </w:r>
    <w:r w:rsidR="004C1BED">
      <w:rPr>
        <w:rFonts w:ascii="Times New Roman" w:hAnsi="Times New Roman" w:cs="Times New Roman"/>
        <w:sz w:val="16"/>
        <w:szCs w:val="16"/>
        <w:lang w:val="hr-BA"/>
      </w:rPr>
      <w:t xml:space="preserve">  BROJ: </w:t>
    </w:r>
    <w:r>
      <w:rPr>
        <w:rFonts w:ascii="Times New Roman" w:hAnsi="Times New Roman" w:cs="Times New Roman"/>
        <w:sz w:val="16"/>
        <w:szCs w:val="16"/>
        <w:lang w:val="hr-BA"/>
      </w:rPr>
      <w:t>V</w:t>
    </w:r>
    <w:r w:rsidRPr="00A012B6">
      <w:rPr>
        <w:rFonts w:ascii="Times New Roman" w:hAnsi="Times New Roman" w:cs="Times New Roman"/>
        <w:sz w:val="16"/>
        <w:szCs w:val="16"/>
        <w:lang w:val="hr-BA"/>
      </w:rPr>
      <w:t xml:space="preserve">                                </w:t>
    </w:r>
    <w:r>
      <w:rPr>
        <w:rFonts w:ascii="Times New Roman" w:hAnsi="Times New Roman" w:cs="Times New Roman"/>
        <w:sz w:val="16"/>
        <w:szCs w:val="16"/>
        <w:lang w:val="hr-BA"/>
      </w:rPr>
      <w:t xml:space="preserve"> </w:t>
    </w:r>
    <w:r w:rsidR="004C1BED">
      <w:rPr>
        <w:rFonts w:ascii="Times New Roman" w:hAnsi="Times New Roman" w:cs="Times New Roman"/>
        <w:sz w:val="16"/>
        <w:szCs w:val="16"/>
        <w:lang w:val="hr-BA"/>
      </w:rPr>
      <w:t xml:space="preserve">                       dana:  29</w:t>
    </w:r>
    <w:r>
      <w:rPr>
        <w:rFonts w:ascii="Times New Roman" w:hAnsi="Times New Roman" w:cs="Times New Roman"/>
        <w:sz w:val="16"/>
        <w:szCs w:val="16"/>
        <w:lang w:val="hr-BA"/>
      </w:rPr>
      <w:t>.04.2026</w:t>
    </w:r>
    <w:r w:rsidRPr="00A012B6">
      <w:rPr>
        <w:rFonts w:ascii="Times New Roman" w:hAnsi="Times New Roman" w:cs="Times New Roman"/>
        <w:sz w:val="16"/>
        <w:szCs w:val="16"/>
        <w:lang w:val="hr-BA"/>
      </w:rPr>
      <w:t>.godine</w:t>
    </w:r>
  </w:p>
  <w:p w:rsidR="00297680" w:rsidRDefault="00297680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680" w:rsidRPr="00A012B6" w:rsidRDefault="00297680" w:rsidP="005A61D1">
    <w:pPr>
      <w:pStyle w:val="Header"/>
      <w:rPr>
        <w:rFonts w:ascii="Times New Roman" w:hAnsi="Times New Roman" w:cs="Times New Roman"/>
        <w:sz w:val="16"/>
        <w:szCs w:val="16"/>
        <w:lang w:val="hr-BA"/>
      </w:rPr>
    </w:pPr>
    <w:r w:rsidRPr="00A012B6">
      <w:rPr>
        <w:rFonts w:ascii="Times New Roman" w:hAnsi="Times New Roman" w:cs="Times New Roman"/>
        <w:sz w:val="16"/>
        <w:szCs w:val="16"/>
        <w:lang w:val="hr-BA"/>
      </w:rPr>
      <w:t xml:space="preserve">SLUŽBENI GLASNIK OPŠTINE BOSANSKO GRAHOVO  </w:t>
    </w:r>
    <w:r>
      <w:rPr>
        <w:rFonts w:ascii="Times New Roman" w:hAnsi="Times New Roman" w:cs="Times New Roman"/>
        <w:sz w:val="16"/>
        <w:szCs w:val="16"/>
        <w:lang w:val="hr-BA"/>
      </w:rPr>
      <w:t xml:space="preserve">  BROJ: IV</w:t>
    </w:r>
    <w:r w:rsidRPr="00A012B6">
      <w:rPr>
        <w:rFonts w:ascii="Times New Roman" w:hAnsi="Times New Roman" w:cs="Times New Roman"/>
        <w:sz w:val="16"/>
        <w:szCs w:val="16"/>
        <w:lang w:val="hr-BA"/>
      </w:rPr>
      <w:t xml:space="preserve">                                 </w:t>
    </w:r>
    <w:r>
      <w:rPr>
        <w:rFonts w:ascii="Times New Roman" w:hAnsi="Times New Roman" w:cs="Times New Roman"/>
        <w:sz w:val="16"/>
        <w:szCs w:val="16"/>
        <w:lang w:val="hr-BA"/>
      </w:rPr>
      <w:t xml:space="preserve">                        dana:  28.04.2026</w:t>
    </w:r>
    <w:r w:rsidRPr="00A012B6">
      <w:rPr>
        <w:rFonts w:ascii="Times New Roman" w:hAnsi="Times New Roman" w:cs="Times New Roman"/>
        <w:sz w:val="16"/>
        <w:szCs w:val="16"/>
        <w:lang w:val="hr-BA"/>
      </w:rPr>
      <w:t>.godine</w:t>
    </w:r>
  </w:p>
  <w:p w:rsidR="00297680" w:rsidRPr="005D48B6" w:rsidRDefault="00297680" w:rsidP="005D48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25BA8A"/>
    <w:multiLevelType w:val="multilevel"/>
    <w:tmpl w:val="BB25BA8A"/>
    <w:lvl w:ilvl="0">
      <w:start w:val="1"/>
      <w:numFmt w:val="bullet"/>
      <w:lvlText w:val="•"/>
      <w:lvlJc w:val="left"/>
      <w:pPr>
        <w:ind w:left="74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</w:rPr>
    </w:lvl>
    <w:lvl w:ilvl="1">
      <w:start w:val="1"/>
      <w:numFmt w:val="bullet"/>
      <w:lvlText w:val="o"/>
      <w:lvlJc w:val="left"/>
      <w:pPr>
        <w:ind w:left="146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</w:rPr>
    </w:lvl>
    <w:lvl w:ilvl="2">
      <w:start w:val="1"/>
      <w:numFmt w:val="bullet"/>
      <w:lvlText w:val="▪"/>
      <w:lvlJc w:val="left"/>
      <w:pPr>
        <w:ind w:left="218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</w:rPr>
    </w:lvl>
    <w:lvl w:ilvl="3">
      <w:start w:val="1"/>
      <w:numFmt w:val="bullet"/>
      <w:lvlText w:val="•"/>
      <w:lvlJc w:val="left"/>
      <w:pPr>
        <w:ind w:left="290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</w:rPr>
    </w:lvl>
    <w:lvl w:ilvl="4">
      <w:start w:val="1"/>
      <w:numFmt w:val="bullet"/>
      <w:lvlText w:val="o"/>
      <w:lvlJc w:val="left"/>
      <w:pPr>
        <w:ind w:left="362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</w:rPr>
    </w:lvl>
    <w:lvl w:ilvl="5">
      <w:start w:val="1"/>
      <w:numFmt w:val="bullet"/>
      <w:lvlText w:val="▪"/>
      <w:lvlJc w:val="left"/>
      <w:pPr>
        <w:ind w:left="434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</w:rPr>
    </w:lvl>
    <w:lvl w:ilvl="6">
      <w:start w:val="1"/>
      <w:numFmt w:val="bullet"/>
      <w:lvlText w:val="•"/>
      <w:lvlJc w:val="left"/>
      <w:pPr>
        <w:ind w:left="506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</w:rPr>
    </w:lvl>
    <w:lvl w:ilvl="7">
      <w:start w:val="1"/>
      <w:numFmt w:val="bullet"/>
      <w:lvlText w:val="o"/>
      <w:lvlJc w:val="left"/>
      <w:pPr>
        <w:ind w:left="578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</w:rPr>
    </w:lvl>
    <w:lvl w:ilvl="8">
      <w:start w:val="1"/>
      <w:numFmt w:val="bullet"/>
      <w:lvlText w:val="▪"/>
      <w:lvlJc w:val="left"/>
      <w:pPr>
        <w:ind w:left="650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</w:rPr>
    </w:lvl>
  </w:abstractNum>
  <w:abstractNum w:abstractNumId="1">
    <w:nsid w:val="CE6704C7"/>
    <w:multiLevelType w:val="multilevel"/>
    <w:tmpl w:val="CE6704C7"/>
    <w:lvl w:ilvl="0">
      <w:start w:val="12"/>
      <w:numFmt w:val="decimal"/>
      <w:lvlText w:val="%1."/>
      <w:lvlJc w:val="left"/>
      <w:pPr>
        <w:ind w:left="122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</w:rPr>
    </w:lvl>
    <w:lvl w:ilvl="1">
      <w:start w:val="1"/>
      <w:numFmt w:val="lowerLetter"/>
      <w:lvlText w:val="%2"/>
      <w:lvlJc w:val="left"/>
      <w:pPr>
        <w:ind w:left="184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</w:rPr>
    </w:lvl>
    <w:lvl w:ilvl="2">
      <w:start w:val="1"/>
      <w:numFmt w:val="lowerRoman"/>
      <w:lvlText w:val="%3"/>
      <w:lvlJc w:val="left"/>
      <w:pPr>
        <w:ind w:left="256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</w:rPr>
    </w:lvl>
    <w:lvl w:ilvl="3">
      <w:start w:val="1"/>
      <w:numFmt w:val="decimal"/>
      <w:lvlText w:val="%4"/>
      <w:lvlJc w:val="left"/>
      <w:pPr>
        <w:ind w:left="328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</w:rPr>
    </w:lvl>
    <w:lvl w:ilvl="4">
      <w:start w:val="1"/>
      <w:numFmt w:val="lowerLetter"/>
      <w:lvlText w:val="%5"/>
      <w:lvlJc w:val="left"/>
      <w:pPr>
        <w:ind w:left="400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</w:rPr>
    </w:lvl>
    <w:lvl w:ilvl="5">
      <w:start w:val="1"/>
      <w:numFmt w:val="lowerRoman"/>
      <w:lvlText w:val="%6"/>
      <w:lvlJc w:val="left"/>
      <w:pPr>
        <w:ind w:left="472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</w:rPr>
    </w:lvl>
    <w:lvl w:ilvl="6">
      <w:start w:val="1"/>
      <w:numFmt w:val="decimal"/>
      <w:lvlText w:val="%7"/>
      <w:lvlJc w:val="left"/>
      <w:pPr>
        <w:ind w:left="544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</w:rPr>
    </w:lvl>
    <w:lvl w:ilvl="7">
      <w:start w:val="1"/>
      <w:numFmt w:val="lowerLetter"/>
      <w:lvlText w:val="%8"/>
      <w:lvlJc w:val="left"/>
      <w:pPr>
        <w:ind w:left="616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</w:rPr>
    </w:lvl>
    <w:lvl w:ilvl="8">
      <w:start w:val="1"/>
      <w:numFmt w:val="lowerRoman"/>
      <w:lvlText w:val="%9"/>
      <w:lvlJc w:val="left"/>
      <w:pPr>
        <w:ind w:left="688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</w:rPr>
    </w:lvl>
  </w:abstractNum>
  <w:abstractNum w:abstractNumId="2">
    <w:nsid w:val="E0630DBE"/>
    <w:multiLevelType w:val="multilevel"/>
    <w:tmpl w:val="E0630DBE"/>
    <w:lvl w:ilvl="0">
      <w:start w:val="2"/>
      <w:numFmt w:val="decimal"/>
      <w:lvlText w:val="%1."/>
      <w:lvlJc w:val="left"/>
      <w:pPr>
        <w:ind w:left="108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1">
      <w:start w:val="1"/>
      <w:numFmt w:val="lowerLetter"/>
      <w:lvlText w:val="%2"/>
      <w:lvlJc w:val="left"/>
      <w:pPr>
        <w:ind w:left="180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2">
      <w:start w:val="1"/>
      <w:numFmt w:val="lowerRoman"/>
      <w:lvlText w:val="%3"/>
      <w:lvlJc w:val="left"/>
      <w:pPr>
        <w:ind w:left="252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3">
      <w:start w:val="1"/>
      <w:numFmt w:val="decimal"/>
      <w:lvlText w:val="%4"/>
      <w:lvlJc w:val="left"/>
      <w:pPr>
        <w:ind w:left="324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4">
      <w:start w:val="1"/>
      <w:numFmt w:val="lowerLetter"/>
      <w:lvlText w:val="%5"/>
      <w:lvlJc w:val="left"/>
      <w:pPr>
        <w:ind w:left="3972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5">
      <w:start w:val="1"/>
      <w:numFmt w:val="lowerRoman"/>
      <w:lvlText w:val="%6"/>
      <w:lvlJc w:val="left"/>
      <w:pPr>
        <w:ind w:left="468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6">
      <w:start w:val="1"/>
      <w:numFmt w:val="decimal"/>
      <w:lvlText w:val="%7"/>
      <w:lvlJc w:val="left"/>
      <w:pPr>
        <w:ind w:left="540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7">
      <w:start w:val="1"/>
      <w:numFmt w:val="lowerLetter"/>
      <w:lvlText w:val="%8"/>
      <w:lvlJc w:val="left"/>
      <w:pPr>
        <w:ind w:left="612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8">
      <w:start w:val="1"/>
      <w:numFmt w:val="lowerRoman"/>
      <w:lvlText w:val="%9"/>
      <w:lvlJc w:val="left"/>
      <w:pPr>
        <w:ind w:left="684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</w:abstractNum>
  <w:abstractNum w:abstractNumId="3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5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4"/>
    <w:multiLevelType w:val="single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</w:lvl>
  </w:abstractNum>
  <w:abstractNum w:abstractNumId="7">
    <w:nsid w:val="02756F4D"/>
    <w:multiLevelType w:val="hybridMultilevel"/>
    <w:tmpl w:val="DEE4622A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E25367"/>
    <w:multiLevelType w:val="multilevel"/>
    <w:tmpl w:val="BE3809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06BF7CCB"/>
    <w:multiLevelType w:val="hybridMultilevel"/>
    <w:tmpl w:val="8F4AB74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7284777"/>
    <w:multiLevelType w:val="multilevel"/>
    <w:tmpl w:val="E8B64352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0B351785"/>
    <w:multiLevelType w:val="hybridMultilevel"/>
    <w:tmpl w:val="E6DE7D2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C8F83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6779B2"/>
    <w:multiLevelType w:val="multilevel"/>
    <w:tmpl w:val="D9345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4814471"/>
    <w:multiLevelType w:val="multilevel"/>
    <w:tmpl w:val="F0F69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9C66783"/>
    <w:multiLevelType w:val="hybridMultilevel"/>
    <w:tmpl w:val="697C1F28"/>
    <w:lvl w:ilvl="0" w:tplc="E9923E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4B6E06"/>
    <w:multiLevelType w:val="multilevel"/>
    <w:tmpl w:val="5EF0A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1F856A98"/>
    <w:multiLevelType w:val="hybridMultilevel"/>
    <w:tmpl w:val="73A8877E"/>
    <w:lvl w:ilvl="0" w:tplc="1C2C07E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">
    <w:nsid w:val="24B143C9"/>
    <w:multiLevelType w:val="hybridMultilevel"/>
    <w:tmpl w:val="1F02D08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6F23E6A"/>
    <w:multiLevelType w:val="hybridMultilevel"/>
    <w:tmpl w:val="8F1E091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A1933F9"/>
    <w:multiLevelType w:val="hybridMultilevel"/>
    <w:tmpl w:val="C7441848"/>
    <w:lvl w:ilvl="0" w:tplc="6C7674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2C101CDB"/>
    <w:multiLevelType w:val="hybridMultilevel"/>
    <w:tmpl w:val="E6DE7D2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C8F83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E441FAA"/>
    <w:multiLevelType w:val="multilevel"/>
    <w:tmpl w:val="F5AC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4FB3CF7"/>
    <w:multiLevelType w:val="hybridMultilevel"/>
    <w:tmpl w:val="C4F43FF6"/>
    <w:lvl w:ilvl="0" w:tplc="D9FE7F0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35FB1FA1"/>
    <w:multiLevelType w:val="multilevel"/>
    <w:tmpl w:val="35FB1FA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D553EC"/>
    <w:multiLevelType w:val="hybridMultilevel"/>
    <w:tmpl w:val="92E6E87E"/>
    <w:lvl w:ilvl="0" w:tplc="52A4B432"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5">
    <w:nsid w:val="3C4609DF"/>
    <w:multiLevelType w:val="hybridMultilevel"/>
    <w:tmpl w:val="9E34C35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160CCB"/>
    <w:multiLevelType w:val="multilevel"/>
    <w:tmpl w:val="D540B3AE"/>
    <w:lvl w:ilvl="0">
      <w:start w:val="1"/>
      <w:numFmt w:val="decimalZero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7">
    <w:nsid w:val="4F1A5CBD"/>
    <w:multiLevelType w:val="hybridMultilevel"/>
    <w:tmpl w:val="8F1E091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A6351E"/>
    <w:multiLevelType w:val="hybridMultilevel"/>
    <w:tmpl w:val="8F1E091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904871"/>
    <w:multiLevelType w:val="multilevel"/>
    <w:tmpl w:val="A178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6232E8"/>
    <w:multiLevelType w:val="hybridMultilevel"/>
    <w:tmpl w:val="7F7C51A0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D00EAC"/>
    <w:multiLevelType w:val="hybridMultilevel"/>
    <w:tmpl w:val="534C20D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84C05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0766CC"/>
    <w:multiLevelType w:val="hybridMultilevel"/>
    <w:tmpl w:val="81BA5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376F2D"/>
    <w:multiLevelType w:val="multilevel"/>
    <w:tmpl w:val="E1169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1C2801"/>
    <w:multiLevelType w:val="hybridMultilevel"/>
    <w:tmpl w:val="4DECC1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26225C"/>
    <w:multiLevelType w:val="hybridMultilevel"/>
    <w:tmpl w:val="33DAB366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5807B7"/>
    <w:multiLevelType w:val="hybridMultilevel"/>
    <w:tmpl w:val="5D723898"/>
    <w:lvl w:ilvl="0" w:tplc="C68C90BE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7CE122D5"/>
    <w:multiLevelType w:val="hybridMultilevel"/>
    <w:tmpl w:val="A90A94D4"/>
    <w:lvl w:ilvl="0" w:tplc="E9AC0546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/>
        <w:color w:val="000000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20"/>
  </w:num>
  <w:num w:numId="4">
    <w:abstractNumId w:val="11"/>
  </w:num>
  <w:num w:numId="5">
    <w:abstractNumId w:val="19"/>
  </w:num>
  <w:num w:numId="6">
    <w:abstractNumId w:val="30"/>
  </w:num>
  <w:num w:numId="7">
    <w:abstractNumId w:val="22"/>
  </w:num>
  <w:num w:numId="8">
    <w:abstractNumId w:val="37"/>
  </w:num>
  <w:num w:numId="9">
    <w:abstractNumId w:val="31"/>
  </w:num>
  <w:num w:numId="10">
    <w:abstractNumId w:val="32"/>
  </w:num>
  <w:num w:numId="11">
    <w:abstractNumId w:val="25"/>
  </w:num>
  <w:num w:numId="12">
    <w:abstractNumId w:val="24"/>
  </w:num>
  <w:num w:numId="13">
    <w:abstractNumId w:val="34"/>
  </w:num>
  <w:num w:numId="14">
    <w:abstractNumId w:val="26"/>
  </w:num>
  <w:num w:numId="15">
    <w:abstractNumId w:val="10"/>
  </w:num>
  <w:num w:numId="16">
    <w:abstractNumId w:val="8"/>
  </w:num>
  <w:num w:numId="17">
    <w:abstractNumId w:val="0"/>
  </w:num>
  <w:num w:numId="18">
    <w:abstractNumId w:val="2"/>
  </w:num>
  <w:num w:numId="19">
    <w:abstractNumId w:val="1"/>
  </w:num>
  <w:num w:numId="20">
    <w:abstractNumId w:val="36"/>
  </w:num>
  <w:num w:numId="21">
    <w:abstractNumId w:val="14"/>
  </w:num>
  <w:num w:numId="22">
    <w:abstractNumId w:val="18"/>
  </w:num>
  <w:num w:numId="23">
    <w:abstractNumId w:val="16"/>
  </w:num>
  <w:num w:numId="24">
    <w:abstractNumId w:val="7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27"/>
  </w:num>
  <w:num w:numId="28">
    <w:abstractNumId w:val="35"/>
  </w:num>
  <w:num w:numId="29">
    <w:abstractNumId w:val="21"/>
  </w:num>
  <w:num w:numId="30">
    <w:abstractNumId w:val="12"/>
  </w:num>
  <w:num w:numId="31">
    <w:abstractNumId w:val="13"/>
  </w:num>
  <w:num w:numId="32">
    <w:abstractNumId w:val="29"/>
  </w:num>
  <w:num w:numId="33">
    <w:abstractNumId w:val="33"/>
  </w:num>
  <w:num w:numId="34">
    <w:abstractNumId w:val="2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012B6"/>
    <w:rsid w:val="00011C1F"/>
    <w:rsid w:val="00042F22"/>
    <w:rsid w:val="00056394"/>
    <w:rsid w:val="000C66B3"/>
    <w:rsid w:val="00151022"/>
    <w:rsid w:val="00161E23"/>
    <w:rsid w:val="00167270"/>
    <w:rsid w:val="00171A01"/>
    <w:rsid w:val="001845BF"/>
    <w:rsid w:val="0019564C"/>
    <w:rsid w:val="001A44D7"/>
    <w:rsid w:val="001D4A28"/>
    <w:rsid w:val="001F1E4C"/>
    <w:rsid w:val="0027691E"/>
    <w:rsid w:val="00297680"/>
    <w:rsid w:val="002B2700"/>
    <w:rsid w:val="002C5D28"/>
    <w:rsid w:val="00305E54"/>
    <w:rsid w:val="00315197"/>
    <w:rsid w:val="00321388"/>
    <w:rsid w:val="003526A4"/>
    <w:rsid w:val="00371C45"/>
    <w:rsid w:val="003A55A1"/>
    <w:rsid w:val="0045223C"/>
    <w:rsid w:val="00490F38"/>
    <w:rsid w:val="004C1BED"/>
    <w:rsid w:val="004E2E97"/>
    <w:rsid w:val="00533389"/>
    <w:rsid w:val="005343E9"/>
    <w:rsid w:val="00535263"/>
    <w:rsid w:val="005439C1"/>
    <w:rsid w:val="0055126F"/>
    <w:rsid w:val="00570DF1"/>
    <w:rsid w:val="005A61D1"/>
    <w:rsid w:val="005C6D87"/>
    <w:rsid w:val="005D48B6"/>
    <w:rsid w:val="005E1D8B"/>
    <w:rsid w:val="005F38EB"/>
    <w:rsid w:val="005F6CB4"/>
    <w:rsid w:val="0065548A"/>
    <w:rsid w:val="006607AE"/>
    <w:rsid w:val="006C0316"/>
    <w:rsid w:val="006C542C"/>
    <w:rsid w:val="006E55D0"/>
    <w:rsid w:val="006F05CE"/>
    <w:rsid w:val="00717AB7"/>
    <w:rsid w:val="007337AE"/>
    <w:rsid w:val="00743703"/>
    <w:rsid w:val="0077668F"/>
    <w:rsid w:val="007843E3"/>
    <w:rsid w:val="00852ACB"/>
    <w:rsid w:val="00883BE3"/>
    <w:rsid w:val="00887E4B"/>
    <w:rsid w:val="0089610D"/>
    <w:rsid w:val="008B0B52"/>
    <w:rsid w:val="008B14E6"/>
    <w:rsid w:val="008D274A"/>
    <w:rsid w:val="008D708F"/>
    <w:rsid w:val="00904B30"/>
    <w:rsid w:val="00912377"/>
    <w:rsid w:val="00937039"/>
    <w:rsid w:val="00966AC6"/>
    <w:rsid w:val="00974AEC"/>
    <w:rsid w:val="00A012B6"/>
    <w:rsid w:val="00A21050"/>
    <w:rsid w:val="00A21440"/>
    <w:rsid w:val="00A33F8F"/>
    <w:rsid w:val="00A4414B"/>
    <w:rsid w:val="00A71580"/>
    <w:rsid w:val="00A80271"/>
    <w:rsid w:val="00A8209C"/>
    <w:rsid w:val="00A90A52"/>
    <w:rsid w:val="00A93F0C"/>
    <w:rsid w:val="00A96E9B"/>
    <w:rsid w:val="00AA5A41"/>
    <w:rsid w:val="00AA730C"/>
    <w:rsid w:val="00AB1341"/>
    <w:rsid w:val="00AC1C75"/>
    <w:rsid w:val="00AD1939"/>
    <w:rsid w:val="00AF5FED"/>
    <w:rsid w:val="00B656AF"/>
    <w:rsid w:val="00B87265"/>
    <w:rsid w:val="00BB6330"/>
    <w:rsid w:val="00BB6C67"/>
    <w:rsid w:val="00BC2BE0"/>
    <w:rsid w:val="00BC5883"/>
    <w:rsid w:val="00BD6F4C"/>
    <w:rsid w:val="00BF238A"/>
    <w:rsid w:val="00C226F9"/>
    <w:rsid w:val="00C24F88"/>
    <w:rsid w:val="00C31E83"/>
    <w:rsid w:val="00C35C9B"/>
    <w:rsid w:val="00CA45F2"/>
    <w:rsid w:val="00CD0369"/>
    <w:rsid w:val="00CD61E1"/>
    <w:rsid w:val="00CE41CB"/>
    <w:rsid w:val="00CF5DF5"/>
    <w:rsid w:val="00D04039"/>
    <w:rsid w:val="00D208A7"/>
    <w:rsid w:val="00D2720C"/>
    <w:rsid w:val="00D35C93"/>
    <w:rsid w:val="00D4492D"/>
    <w:rsid w:val="00D93C2F"/>
    <w:rsid w:val="00D943A5"/>
    <w:rsid w:val="00D96ACE"/>
    <w:rsid w:val="00DA25A2"/>
    <w:rsid w:val="00DC1CBB"/>
    <w:rsid w:val="00DE55FA"/>
    <w:rsid w:val="00DE6DC4"/>
    <w:rsid w:val="00E06C4E"/>
    <w:rsid w:val="00E1544A"/>
    <w:rsid w:val="00E7152F"/>
    <w:rsid w:val="00E82B92"/>
    <w:rsid w:val="00E82E1A"/>
    <w:rsid w:val="00E858F5"/>
    <w:rsid w:val="00E96F18"/>
    <w:rsid w:val="00EA54C0"/>
    <w:rsid w:val="00EB4C3B"/>
    <w:rsid w:val="00EE16C2"/>
    <w:rsid w:val="00EE1924"/>
    <w:rsid w:val="00EF6778"/>
    <w:rsid w:val="00F233EE"/>
    <w:rsid w:val="00F27B51"/>
    <w:rsid w:val="00F3209E"/>
    <w:rsid w:val="00F518ED"/>
    <w:rsid w:val="00F6655A"/>
    <w:rsid w:val="00F76166"/>
    <w:rsid w:val="00F85966"/>
    <w:rsid w:val="00FB510F"/>
    <w:rsid w:val="00FB7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E4B"/>
  </w:style>
  <w:style w:type="paragraph" w:styleId="Heading1">
    <w:name w:val="heading 1"/>
    <w:next w:val="Normal"/>
    <w:link w:val="Heading1Char"/>
    <w:qFormat/>
    <w:rsid w:val="00F518ED"/>
    <w:pPr>
      <w:keepNext/>
      <w:keepLines/>
      <w:spacing w:after="0" w:line="256" w:lineRule="auto"/>
      <w:jc w:val="center"/>
      <w:outlineLvl w:val="0"/>
    </w:pPr>
    <w:rPr>
      <w:rFonts w:ascii="Times New Roman" w:eastAsia="Times New Roman" w:hAnsi="Times New Roman" w:cs="Times New Roman" w:hint="eastAsia"/>
      <w:color w:val="000000"/>
      <w:kern w:val="2"/>
      <w:sz w:val="28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2B6"/>
  </w:style>
  <w:style w:type="paragraph" w:styleId="Footer">
    <w:name w:val="footer"/>
    <w:basedOn w:val="Normal"/>
    <w:link w:val="FooterChar"/>
    <w:uiPriority w:val="99"/>
    <w:unhideWhenUsed/>
    <w:rsid w:val="00A01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A012B6"/>
  </w:style>
  <w:style w:type="paragraph" w:styleId="NoSpacing">
    <w:name w:val="No Spacing"/>
    <w:link w:val="NoSpacingChar"/>
    <w:uiPriority w:val="1"/>
    <w:qFormat/>
    <w:rsid w:val="00A012B6"/>
    <w:pPr>
      <w:spacing w:after="0" w:line="240" w:lineRule="auto"/>
    </w:pPr>
    <w:rPr>
      <w:rFonts w:eastAsiaTheme="minorHAnsi"/>
      <w:lang w:val="bs-Latn-BA"/>
    </w:rPr>
  </w:style>
  <w:style w:type="table" w:styleId="TableGrid">
    <w:name w:val="Table Grid"/>
    <w:basedOn w:val="TableNormal"/>
    <w:uiPriority w:val="59"/>
    <w:rsid w:val="000C66B3"/>
    <w:pPr>
      <w:spacing w:after="0" w:line="240" w:lineRule="auto"/>
    </w:pPr>
    <w:rPr>
      <w:rFonts w:eastAsiaTheme="minorHAnsi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66B3"/>
    <w:pPr>
      <w:spacing w:after="0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DA25A2"/>
    <w:pPr>
      <w:spacing w:before="100" w:beforeAutospacing="1" w:after="11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drazumevanifontpasusa1">
    <w:name w:val="Podrazumevani font pasusa1"/>
    <w:qFormat/>
    <w:rsid w:val="00717AB7"/>
  </w:style>
  <w:style w:type="paragraph" w:customStyle="1" w:styleId="Zaglavljestranice1">
    <w:name w:val="Zaglavlje stranice1"/>
    <w:basedOn w:val="Normal"/>
    <w:rsid w:val="00717AB7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hr-BA"/>
    </w:rPr>
  </w:style>
  <w:style w:type="paragraph" w:customStyle="1" w:styleId="Bezrazmaka1">
    <w:name w:val="Bez razmaka1"/>
    <w:qFormat/>
    <w:rsid w:val="00717AB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hr-BA"/>
    </w:rPr>
  </w:style>
  <w:style w:type="character" w:styleId="Strong">
    <w:name w:val="Strong"/>
    <w:basedOn w:val="DefaultParagraphFont"/>
    <w:uiPriority w:val="22"/>
    <w:qFormat/>
    <w:rsid w:val="00717AB7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55126F"/>
    <w:rPr>
      <w:rFonts w:eastAsiaTheme="minorHAnsi"/>
      <w:lang w:val="bs-Latn-BA"/>
    </w:rPr>
  </w:style>
  <w:style w:type="paragraph" w:styleId="List2">
    <w:name w:val="List 2"/>
    <w:basedOn w:val="Normal"/>
    <w:semiHidden/>
    <w:unhideWhenUsed/>
    <w:rsid w:val="00D35C9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Podrazumevanifontpasusa">
    <w:name w:val="Podrazumevani font pasusa"/>
    <w:rsid w:val="00CD0369"/>
  </w:style>
  <w:style w:type="paragraph" w:customStyle="1" w:styleId="Standard">
    <w:name w:val="Standard"/>
    <w:rsid w:val="00011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hr-HR" w:eastAsia="hr-HR"/>
    </w:rPr>
  </w:style>
  <w:style w:type="paragraph" w:customStyle="1" w:styleId="TableContents">
    <w:name w:val="Table Contents"/>
    <w:basedOn w:val="Normal"/>
    <w:rsid w:val="0005639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TableHeading">
    <w:name w:val="Table Heading"/>
    <w:basedOn w:val="TableContents"/>
    <w:rsid w:val="00056394"/>
    <w:pPr>
      <w:jc w:val="center"/>
    </w:pPr>
    <w:rPr>
      <w:b/>
      <w:bCs/>
      <w:i/>
      <w:iCs/>
    </w:rPr>
  </w:style>
  <w:style w:type="paragraph" w:customStyle="1" w:styleId="Default">
    <w:name w:val="Default"/>
    <w:rsid w:val="00AD19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27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518ED"/>
    <w:rPr>
      <w:rFonts w:ascii="Times New Roman" w:eastAsia="Times New Roman" w:hAnsi="Times New Roman" w:cs="Times New Roman"/>
      <w:color w:val="000000"/>
      <w:kern w:val="2"/>
      <w:sz w:val="28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B9EBB-33E2-4D31-8F81-5C4439C5F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Sanjai</cp:lastModifiedBy>
  <cp:revision>2</cp:revision>
  <cp:lastPrinted>2026-04-28T11:36:00Z</cp:lastPrinted>
  <dcterms:created xsi:type="dcterms:W3CDTF">2026-04-29T07:18:00Z</dcterms:created>
  <dcterms:modified xsi:type="dcterms:W3CDTF">2026-04-29T07:18:00Z</dcterms:modified>
</cp:coreProperties>
</file>